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153" w:rsidRPr="008511D8" w:rsidRDefault="00DA4765" w:rsidP="007D6153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noProof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1" o:spid="_x0000_s1026" type="#_x0000_t75" alt="Герб-к1" style="position:absolute;left:0;text-align:left;margin-left:218.35pt;margin-top:-31.45pt;width:41.8pt;height:50.25pt;z-index:251657728;visibility:visible">
            <v:imagedata r:id="rId7" o:title="Герб-к1"/>
            <w10:wrap type="square" side="left"/>
          </v:shape>
        </w:pict>
      </w:r>
      <w:r w:rsidR="007D6153" w:rsidRPr="00F93708">
        <w:rPr>
          <w:rFonts w:ascii="Arial" w:hAnsi="Arial" w:cs="Arial"/>
          <w:sz w:val="28"/>
        </w:rPr>
        <w:br w:type="textWrapping" w:clear="all"/>
      </w:r>
    </w:p>
    <w:p w:rsidR="007D6153" w:rsidRDefault="007D6153" w:rsidP="007D6153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ВОЛОКОНОВСКИЙ МУНИЦИПАЛЬНЫЙ ОКРУГ</w:t>
      </w:r>
    </w:p>
    <w:p w:rsidR="007D6153" w:rsidRPr="00BA3E9B" w:rsidRDefault="007D6153" w:rsidP="007D6153">
      <w:pPr>
        <w:jc w:val="center"/>
        <w:rPr>
          <w:rFonts w:ascii="Arial" w:hAnsi="Arial" w:cs="Arial"/>
          <w:b/>
          <w:sz w:val="20"/>
          <w:szCs w:val="20"/>
        </w:rPr>
      </w:pPr>
    </w:p>
    <w:p w:rsidR="007D6153" w:rsidRPr="008511D8" w:rsidRDefault="007D6153" w:rsidP="007D6153">
      <w:pPr>
        <w:jc w:val="center"/>
        <w:rPr>
          <w:rFonts w:ascii="Arial Narrow" w:hAnsi="Arial Narrow" w:cs="Arial"/>
          <w:b/>
          <w:sz w:val="36"/>
        </w:rPr>
      </w:pPr>
      <w:r w:rsidRPr="008511D8">
        <w:rPr>
          <w:rFonts w:ascii="Arial Narrow" w:hAnsi="Arial Narrow" w:cs="Arial"/>
          <w:b/>
          <w:sz w:val="36"/>
        </w:rPr>
        <w:t>АДМИНИСТРАЦИ</w:t>
      </w:r>
      <w:r>
        <w:rPr>
          <w:rFonts w:ascii="Arial Narrow" w:hAnsi="Arial Narrow" w:cs="Arial"/>
          <w:b/>
          <w:sz w:val="36"/>
        </w:rPr>
        <w:t>Я</w:t>
      </w:r>
      <w:r w:rsidRPr="008511D8">
        <w:rPr>
          <w:rFonts w:ascii="Arial Narrow" w:hAnsi="Arial Narrow" w:cs="Arial"/>
          <w:b/>
          <w:sz w:val="36"/>
        </w:rPr>
        <w:t xml:space="preserve"> </w:t>
      </w:r>
    </w:p>
    <w:p w:rsidR="007D6153" w:rsidRPr="008511D8" w:rsidRDefault="007D6153" w:rsidP="007D6153">
      <w:pPr>
        <w:jc w:val="center"/>
        <w:rPr>
          <w:rFonts w:ascii="Arial Narrow" w:hAnsi="Arial Narrow" w:cs="Arial"/>
          <w:b/>
          <w:sz w:val="36"/>
        </w:rPr>
      </w:pPr>
      <w:r>
        <w:rPr>
          <w:rFonts w:ascii="Arial Narrow" w:hAnsi="Arial Narrow" w:cs="Arial"/>
          <w:b/>
          <w:sz w:val="36"/>
        </w:rPr>
        <w:t xml:space="preserve">ВОЛОКОНОВСКОГО </w:t>
      </w:r>
      <w:r w:rsidRPr="008511D8">
        <w:rPr>
          <w:rFonts w:ascii="Arial Narrow" w:hAnsi="Arial Narrow" w:cs="Arial"/>
          <w:b/>
          <w:sz w:val="36"/>
        </w:rPr>
        <w:t xml:space="preserve">МУНИЦИПАЛЬНОГО </w:t>
      </w:r>
      <w:r>
        <w:rPr>
          <w:rFonts w:ascii="Arial Narrow" w:hAnsi="Arial Narrow" w:cs="Arial"/>
          <w:b/>
          <w:sz w:val="36"/>
        </w:rPr>
        <w:t>ОКРУГА</w:t>
      </w:r>
    </w:p>
    <w:p w:rsidR="007D6153" w:rsidRPr="008511D8" w:rsidRDefault="007D6153" w:rsidP="007D6153">
      <w:pPr>
        <w:jc w:val="center"/>
        <w:rPr>
          <w:rFonts w:ascii="Arial Narrow" w:hAnsi="Arial Narrow" w:cs="Arial"/>
          <w:b/>
          <w:sz w:val="36"/>
          <w:szCs w:val="44"/>
        </w:rPr>
      </w:pPr>
      <w:r w:rsidRPr="008511D8">
        <w:rPr>
          <w:rFonts w:ascii="Arial Narrow" w:hAnsi="Arial Narrow" w:cs="Arial"/>
          <w:b/>
          <w:sz w:val="36"/>
        </w:rPr>
        <w:t>БЕЛГОРОДСКОЙ ОБЛАСТИ</w:t>
      </w:r>
    </w:p>
    <w:p w:rsidR="007D6153" w:rsidRPr="00244D37" w:rsidRDefault="007D6153" w:rsidP="007D6153">
      <w:pPr>
        <w:jc w:val="center"/>
        <w:rPr>
          <w:rFonts w:ascii="Arial" w:hAnsi="Arial" w:cs="Arial"/>
          <w:sz w:val="32"/>
          <w:szCs w:val="32"/>
        </w:rPr>
      </w:pPr>
      <w:r w:rsidRPr="00244D37">
        <w:rPr>
          <w:rFonts w:ascii="Arial" w:hAnsi="Arial" w:cs="Arial"/>
          <w:sz w:val="32"/>
          <w:szCs w:val="32"/>
        </w:rPr>
        <w:t>Р А С П О Р Я Ж Е Н И Е</w:t>
      </w:r>
    </w:p>
    <w:p w:rsidR="007D6153" w:rsidRPr="00271EF0" w:rsidRDefault="007D6153" w:rsidP="007D6153">
      <w:pPr>
        <w:jc w:val="center"/>
        <w:rPr>
          <w:rFonts w:ascii="Arial" w:hAnsi="Arial" w:cs="Arial"/>
          <w:b/>
          <w:sz w:val="17"/>
          <w:szCs w:val="17"/>
        </w:rPr>
      </w:pPr>
      <w:r w:rsidRPr="00271EF0">
        <w:rPr>
          <w:rFonts w:ascii="Arial" w:hAnsi="Arial" w:cs="Arial"/>
          <w:b/>
          <w:sz w:val="17"/>
          <w:szCs w:val="17"/>
        </w:rPr>
        <w:t>Волоконовка</w:t>
      </w:r>
    </w:p>
    <w:p w:rsidR="007D6153" w:rsidRDefault="007D6153" w:rsidP="007D6153">
      <w:pPr>
        <w:jc w:val="both"/>
      </w:pPr>
    </w:p>
    <w:p w:rsidR="007D6153" w:rsidRPr="00271EF0" w:rsidRDefault="00DA4765" w:rsidP="007D6153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sz w:val="18"/>
        </w:rPr>
        <w:t xml:space="preserve">30 марта </w:t>
      </w:r>
      <w:r w:rsidR="007D6153" w:rsidRPr="00271EF0">
        <w:rPr>
          <w:rFonts w:ascii="Arial" w:hAnsi="Arial" w:cs="Arial"/>
          <w:b/>
          <w:sz w:val="18"/>
        </w:rPr>
        <w:t>20</w:t>
      </w:r>
      <w:r>
        <w:rPr>
          <w:rFonts w:ascii="Arial" w:hAnsi="Arial" w:cs="Arial"/>
          <w:b/>
          <w:sz w:val="18"/>
        </w:rPr>
        <w:t>26</w:t>
      </w:r>
      <w:r w:rsidR="007D6153" w:rsidRPr="00271EF0">
        <w:rPr>
          <w:rFonts w:ascii="Arial" w:hAnsi="Arial" w:cs="Arial"/>
          <w:b/>
          <w:sz w:val="18"/>
        </w:rPr>
        <w:t xml:space="preserve"> г.                                                                                </w:t>
      </w:r>
      <w:r w:rsidR="007D6153">
        <w:rPr>
          <w:rFonts w:ascii="Arial" w:hAnsi="Arial" w:cs="Arial"/>
          <w:b/>
          <w:sz w:val="18"/>
        </w:rPr>
        <w:t xml:space="preserve">         </w:t>
      </w:r>
      <w:r w:rsidR="007D6153" w:rsidRPr="00271EF0">
        <w:rPr>
          <w:rFonts w:ascii="Arial" w:hAnsi="Arial" w:cs="Arial"/>
          <w:b/>
          <w:sz w:val="18"/>
        </w:rPr>
        <w:t xml:space="preserve">        </w:t>
      </w:r>
      <w:r>
        <w:rPr>
          <w:rFonts w:ascii="Arial" w:hAnsi="Arial" w:cs="Arial"/>
          <w:b/>
          <w:sz w:val="18"/>
        </w:rPr>
        <w:tab/>
      </w:r>
      <w:r>
        <w:rPr>
          <w:rFonts w:ascii="Arial" w:hAnsi="Arial" w:cs="Arial"/>
          <w:b/>
          <w:sz w:val="18"/>
        </w:rPr>
        <w:tab/>
      </w:r>
      <w:r>
        <w:rPr>
          <w:rFonts w:ascii="Arial" w:hAnsi="Arial" w:cs="Arial"/>
          <w:b/>
          <w:sz w:val="18"/>
        </w:rPr>
        <w:tab/>
      </w:r>
      <w:r w:rsidR="007D6153" w:rsidRPr="00271EF0">
        <w:rPr>
          <w:rFonts w:ascii="Arial" w:hAnsi="Arial" w:cs="Arial"/>
          <w:b/>
          <w:sz w:val="18"/>
        </w:rPr>
        <w:t xml:space="preserve">№ </w:t>
      </w:r>
      <w:r>
        <w:rPr>
          <w:rFonts w:ascii="Arial" w:hAnsi="Arial" w:cs="Arial"/>
          <w:b/>
          <w:sz w:val="18"/>
        </w:rPr>
        <w:t>56-01/257</w:t>
      </w:r>
    </w:p>
    <w:p w:rsidR="0092419E" w:rsidRDefault="0092419E" w:rsidP="007D6153">
      <w:pPr>
        <w:pStyle w:val="caaieiaie1"/>
        <w:framePr w:w="4741" w:h="1996" w:hSpace="180" w:wrap="around" w:vAnchor="text" w:hAnchor="page" w:x="1621" w:y="308"/>
        <w:tabs>
          <w:tab w:val="left" w:pos="142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создании </w:t>
      </w:r>
      <w:r w:rsidR="00F20C67">
        <w:rPr>
          <w:b/>
          <w:sz w:val="28"/>
          <w:szCs w:val="28"/>
        </w:rPr>
        <w:t>м</w:t>
      </w:r>
      <w:r w:rsidR="00F20C67" w:rsidRPr="00F20C67">
        <w:rPr>
          <w:b/>
          <w:sz w:val="28"/>
          <w:szCs w:val="28"/>
        </w:rPr>
        <w:t>ежведомственн</w:t>
      </w:r>
      <w:r w:rsidR="00F20C67">
        <w:rPr>
          <w:b/>
          <w:sz w:val="28"/>
          <w:szCs w:val="28"/>
        </w:rPr>
        <w:t>ой</w:t>
      </w:r>
      <w:r w:rsidR="00F20C67" w:rsidRPr="00F20C67">
        <w:rPr>
          <w:b/>
          <w:sz w:val="28"/>
          <w:szCs w:val="28"/>
        </w:rPr>
        <w:t xml:space="preserve"> комисси</w:t>
      </w:r>
      <w:r w:rsidR="00F20C67">
        <w:rPr>
          <w:b/>
          <w:sz w:val="28"/>
          <w:szCs w:val="28"/>
        </w:rPr>
        <w:t xml:space="preserve">и </w:t>
      </w:r>
      <w:r w:rsidR="00F20C67" w:rsidRPr="00F20C67">
        <w:rPr>
          <w:b/>
          <w:sz w:val="28"/>
          <w:szCs w:val="28"/>
        </w:rPr>
        <w:t xml:space="preserve">по поддержке участников специальной военной операции и членов их семей на территории </w:t>
      </w:r>
      <w:r>
        <w:rPr>
          <w:b/>
          <w:sz w:val="28"/>
          <w:szCs w:val="28"/>
        </w:rPr>
        <w:t>Волоконовского муниципального округа Белгородской области</w:t>
      </w:r>
    </w:p>
    <w:p w:rsidR="0092419E" w:rsidRDefault="0092419E" w:rsidP="0092419E">
      <w:pPr>
        <w:spacing w:line="480" w:lineRule="auto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</w:p>
    <w:p w:rsidR="001E7A6C" w:rsidRDefault="001E7A6C">
      <w:pPr>
        <w:spacing w:line="480" w:lineRule="auto"/>
        <w:rPr>
          <w:rFonts w:ascii="Arial" w:hAnsi="Arial" w:cs="Arial"/>
          <w:sz w:val="28"/>
          <w:szCs w:val="28"/>
        </w:rPr>
      </w:pPr>
    </w:p>
    <w:p w:rsidR="001E7A6C" w:rsidRDefault="00965522">
      <w:pPr>
        <w:pStyle w:val="Iauiue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1E7A6C" w:rsidRDefault="001E7A6C">
      <w:pPr>
        <w:pStyle w:val="Iauiue"/>
        <w:jc w:val="both"/>
        <w:rPr>
          <w:sz w:val="28"/>
          <w:szCs w:val="28"/>
        </w:rPr>
      </w:pPr>
    </w:p>
    <w:p w:rsidR="001E7A6C" w:rsidRDefault="001E7A6C">
      <w:pPr>
        <w:pStyle w:val="Iauiue"/>
        <w:ind w:firstLine="708"/>
        <w:jc w:val="both"/>
        <w:rPr>
          <w:sz w:val="28"/>
          <w:szCs w:val="28"/>
        </w:rPr>
      </w:pPr>
    </w:p>
    <w:p w:rsidR="00F20C67" w:rsidRDefault="00F20C67">
      <w:pPr>
        <w:ind w:firstLine="851"/>
        <w:jc w:val="both"/>
        <w:rPr>
          <w:sz w:val="28"/>
        </w:rPr>
      </w:pPr>
    </w:p>
    <w:p w:rsidR="00F20C67" w:rsidRDefault="00F20C67">
      <w:pPr>
        <w:ind w:firstLine="851"/>
        <w:jc w:val="both"/>
        <w:rPr>
          <w:sz w:val="28"/>
        </w:rPr>
      </w:pPr>
    </w:p>
    <w:p w:rsidR="001E7A6C" w:rsidRDefault="00F20C67">
      <w:pPr>
        <w:ind w:firstLine="851"/>
        <w:jc w:val="both"/>
        <w:rPr>
          <w:b/>
          <w:bCs/>
          <w:iCs/>
          <w:sz w:val="28"/>
          <w:szCs w:val="28"/>
        </w:rPr>
      </w:pPr>
      <w:r w:rsidRPr="00F20C67">
        <w:rPr>
          <w:sz w:val="28"/>
        </w:rPr>
        <w:t>В целях координации деятельности, направленной на рассмотрение проблемных вопросов, связанных с государственной поддержкой участников специальной военной операции и членов их семей, создания условий, обеспечивающих участникам специальной военной операции достойную жизнь,</w:t>
      </w:r>
      <w:r w:rsidR="00261F65">
        <w:rPr>
          <w:sz w:val="28"/>
        </w:rPr>
        <w:t> </w:t>
      </w:r>
      <w:r w:rsidRPr="00F20C67">
        <w:rPr>
          <w:sz w:val="28"/>
        </w:rPr>
        <w:t>активную</w:t>
      </w:r>
      <w:r w:rsidR="00261F65">
        <w:rPr>
          <w:sz w:val="28"/>
        </w:rPr>
        <w:t> </w:t>
      </w:r>
      <w:r w:rsidRPr="00F20C67">
        <w:rPr>
          <w:sz w:val="28"/>
        </w:rPr>
        <w:t>деятельность,</w:t>
      </w:r>
      <w:r w:rsidR="00261F65">
        <w:rPr>
          <w:sz w:val="28"/>
        </w:rPr>
        <w:t> </w:t>
      </w:r>
      <w:r w:rsidRPr="00F20C67">
        <w:rPr>
          <w:sz w:val="28"/>
        </w:rPr>
        <w:t>почет</w:t>
      </w:r>
      <w:r w:rsidR="00261F65">
        <w:rPr>
          <w:sz w:val="28"/>
        </w:rPr>
        <w:t> </w:t>
      </w:r>
      <w:r w:rsidRPr="00F20C67">
        <w:rPr>
          <w:sz w:val="28"/>
        </w:rPr>
        <w:t>и</w:t>
      </w:r>
      <w:r w:rsidR="00261F65">
        <w:rPr>
          <w:sz w:val="28"/>
        </w:rPr>
        <w:t> </w:t>
      </w:r>
      <w:r w:rsidRPr="00F20C67">
        <w:rPr>
          <w:sz w:val="28"/>
        </w:rPr>
        <w:t>уважение</w:t>
      </w:r>
      <w:r w:rsidR="00261F65">
        <w:rPr>
          <w:sz w:val="28"/>
        </w:rPr>
        <w:t> </w:t>
      </w:r>
      <w:r w:rsidRPr="00F20C67">
        <w:rPr>
          <w:sz w:val="28"/>
        </w:rPr>
        <w:t>в обществе</w:t>
      </w:r>
      <w:r>
        <w:rPr>
          <w:sz w:val="28"/>
        </w:rPr>
        <w:t>:</w:t>
      </w:r>
    </w:p>
    <w:p w:rsidR="001E7A6C" w:rsidRDefault="00965522">
      <w:pPr>
        <w:pStyle w:val="a3"/>
        <w:numPr>
          <w:ilvl w:val="0"/>
          <w:numId w:val="9"/>
        </w:numPr>
        <w:ind w:left="0" w:firstLine="709"/>
        <w:jc w:val="both"/>
        <w:rPr>
          <w:bCs/>
          <w:iCs/>
          <w:sz w:val="28"/>
          <w:szCs w:val="28"/>
        </w:rPr>
      </w:pPr>
      <w:r w:rsidRPr="00F20C67">
        <w:rPr>
          <w:sz w:val="28"/>
        </w:rPr>
        <w:t xml:space="preserve">Создать </w:t>
      </w:r>
      <w:r w:rsidR="00F20C67" w:rsidRPr="00F20C67">
        <w:rPr>
          <w:sz w:val="28"/>
        </w:rPr>
        <w:t xml:space="preserve">межведомственную комиссию по поддержке участников специальной военной операции и членов их семей на территории </w:t>
      </w:r>
      <w:r>
        <w:rPr>
          <w:sz w:val="28"/>
        </w:rPr>
        <w:t>Волоконовского муниципального округа</w:t>
      </w:r>
      <w:r w:rsidRPr="00F20C67">
        <w:rPr>
          <w:sz w:val="28"/>
        </w:rPr>
        <w:t xml:space="preserve"> Белгородской</w:t>
      </w:r>
      <w:r>
        <w:rPr>
          <w:bCs/>
          <w:iCs/>
          <w:sz w:val="28"/>
          <w:szCs w:val="28"/>
        </w:rPr>
        <w:t xml:space="preserve"> области и утвердить ее состав (приложение № 1).</w:t>
      </w:r>
    </w:p>
    <w:p w:rsidR="001E7A6C" w:rsidRPr="007D6153" w:rsidRDefault="00965522" w:rsidP="007D6153">
      <w:pPr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F20C67">
        <w:rPr>
          <w:sz w:val="28"/>
        </w:rPr>
        <w:t>Утвердить Положение о</w:t>
      </w:r>
      <w:r>
        <w:rPr>
          <w:sz w:val="28"/>
        </w:rPr>
        <w:t xml:space="preserve"> </w:t>
      </w:r>
      <w:r w:rsidR="00F20C67" w:rsidRPr="00F20C67">
        <w:rPr>
          <w:sz w:val="28"/>
          <w:szCs w:val="28"/>
        </w:rPr>
        <w:t xml:space="preserve">межведомственной комиссии по поддержке участников специальной военной операции и членов их семей на территории </w:t>
      </w:r>
      <w:r w:rsidRPr="00F20C67">
        <w:rPr>
          <w:sz w:val="28"/>
        </w:rPr>
        <w:t>Волоконовского муницип</w:t>
      </w:r>
      <w:r>
        <w:rPr>
          <w:sz w:val="28"/>
        </w:rPr>
        <w:t xml:space="preserve">ального округа Белгородской области (приложение </w:t>
      </w:r>
      <w:r w:rsidR="007D6153">
        <w:rPr>
          <w:sz w:val="28"/>
        </w:rPr>
        <w:t xml:space="preserve"> </w:t>
      </w:r>
      <w:r>
        <w:rPr>
          <w:sz w:val="28"/>
        </w:rPr>
        <w:t>№ 2).</w:t>
      </w:r>
    </w:p>
    <w:p w:rsidR="007D6153" w:rsidRDefault="007D6153" w:rsidP="007D6153">
      <w:pPr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Разместить</w:t>
      </w:r>
      <w:r w:rsidRPr="006F68E0">
        <w:rPr>
          <w:sz w:val="28"/>
          <w:szCs w:val="28"/>
        </w:rPr>
        <w:t xml:space="preserve"> настоящее </w:t>
      </w:r>
      <w:r>
        <w:rPr>
          <w:sz w:val="28"/>
          <w:szCs w:val="28"/>
        </w:rPr>
        <w:t>распоряжение</w:t>
      </w:r>
      <w:r w:rsidRPr="006F68E0">
        <w:rPr>
          <w:sz w:val="28"/>
          <w:szCs w:val="28"/>
        </w:rPr>
        <w:t xml:space="preserve"> в </w:t>
      </w:r>
      <w:r>
        <w:rPr>
          <w:sz w:val="28"/>
          <w:szCs w:val="28"/>
        </w:rPr>
        <w:t>сетевом издании</w:t>
      </w:r>
      <w:r w:rsidRPr="006F68E0">
        <w:rPr>
          <w:sz w:val="28"/>
          <w:szCs w:val="28"/>
        </w:rPr>
        <w:t xml:space="preserve"> «Красный Октябрь» </w:t>
      </w: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october</w:t>
      </w:r>
      <w:r w:rsidRPr="007D6153">
        <w:rPr>
          <w:sz w:val="28"/>
          <w:szCs w:val="28"/>
        </w:rPr>
        <w:t>31.</w:t>
      </w:r>
      <w:r>
        <w:rPr>
          <w:sz w:val="28"/>
          <w:szCs w:val="28"/>
          <w:lang w:val="en-US"/>
        </w:rPr>
        <w:t>ru</w:t>
      </w:r>
      <w:r w:rsidRPr="007D6153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6F68E0">
        <w:rPr>
          <w:sz w:val="28"/>
          <w:szCs w:val="28"/>
        </w:rPr>
        <w:t>(Тимошевская И.А.) и на официальном сайте Администрации Волоконовского</w:t>
      </w:r>
      <w:r>
        <w:rPr>
          <w:sz w:val="28"/>
          <w:szCs w:val="28"/>
        </w:rPr>
        <w:t xml:space="preserve"> муниципального</w:t>
      </w:r>
      <w:r w:rsidRPr="006F68E0">
        <w:rPr>
          <w:sz w:val="28"/>
          <w:szCs w:val="28"/>
        </w:rPr>
        <w:t xml:space="preserve"> округа</w:t>
      </w:r>
      <w:r>
        <w:rPr>
          <w:sz w:val="28"/>
          <w:szCs w:val="28"/>
        </w:rPr>
        <w:t xml:space="preserve"> в сети Интернет </w:t>
      </w:r>
      <w:r w:rsidRPr="006F68E0">
        <w:rPr>
          <w:sz w:val="28"/>
          <w:szCs w:val="28"/>
        </w:rPr>
        <w:t xml:space="preserve"> </w:t>
      </w:r>
      <w:r w:rsidRPr="00936E89">
        <w:rPr>
          <w:color w:val="000000"/>
          <w:sz w:val="28"/>
          <w:szCs w:val="28"/>
        </w:rPr>
        <w:t>https://voloko</w:t>
      </w:r>
      <w:r>
        <w:rPr>
          <w:color w:val="000000"/>
          <w:sz w:val="28"/>
          <w:szCs w:val="28"/>
        </w:rPr>
        <w:t>novskij-r31.gosweb.gosuslugi.ru</w:t>
      </w:r>
      <w:r w:rsidRPr="00936E89">
        <w:rPr>
          <w:color w:val="000000"/>
          <w:sz w:val="28"/>
          <w:szCs w:val="28"/>
        </w:rPr>
        <w:t xml:space="preserve"> </w:t>
      </w:r>
      <w:r w:rsidRPr="006F68E0">
        <w:rPr>
          <w:sz w:val="28"/>
          <w:szCs w:val="28"/>
        </w:rPr>
        <w:t>(Дрогачева О.А.)</w:t>
      </w:r>
    </w:p>
    <w:p w:rsidR="001E7A6C" w:rsidRDefault="007D6153" w:rsidP="007D6153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965522">
        <w:rPr>
          <w:color w:val="000000"/>
          <w:sz w:val="28"/>
          <w:szCs w:val="28"/>
        </w:rPr>
        <w:t>.</w:t>
      </w:r>
      <w:r w:rsidR="00965522">
        <w:rPr>
          <w:color w:val="000000"/>
          <w:sz w:val="28"/>
          <w:szCs w:val="28"/>
        </w:rPr>
        <w:tab/>
      </w:r>
      <w:r w:rsidR="0040340E" w:rsidRPr="0040340E">
        <w:rPr>
          <w:sz w:val="28"/>
          <w:szCs w:val="28"/>
        </w:rPr>
        <w:t xml:space="preserve">Контроль за исполнением </w:t>
      </w:r>
      <w:r w:rsidR="0040340E">
        <w:rPr>
          <w:sz w:val="28"/>
          <w:szCs w:val="28"/>
        </w:rPr>
        <w:t>распоряжения</w:t>
      </w:r>
      <w:r w:rsidR="0040340E" w:rsidRPr="0040340E">
        <w:rPr>
          <w:sz w:val="28"/>
          <w:szCs w:val="28"/>
        </w:rPr>
        <w:t xml:space="preserve"> </w:t>
      </w:r>
      <w:r w:rsidR="0040340E">
        <w:rPr>
          <w:sz w:val="28"/>
          <w:szCs w:val="28"/>
        </w:rPr>
        <w:t>оставляю за собой.</w:t>
      </w:r>
    </w:p>
    <w:p w:rsidR="0040340E" w:rsidRPr="0040340E" w:rsidRDefault="007D6153" w:rsidP="007D61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65522">
        <w:rPr>
          <w:sz w:val="28"/>
          <w:szCs w:val="28"/>
        </w:rPr>
        <w:t xml:space="preserve">. </w:t>
      </w:r>
      <w:r w:rsidR="0040340E" w:rsidRPr="0040340E">
        <w:rPr>
          <w:sz w:val="28"/>
          <w:szCs w:val="28"/>
        </w:rPr>
        <w:t xml:space="preserve">Настоящее </w:t>
      </w:r>
      <w:r w:rsidR="008E0A1E">
        <w:rPr>
          <w:sz w:val="28"/>
          <w:szCs w:val="28"/>
        </w:rPr>
        <w:t>распоряжение</w:t>
      </w:r>
      <w:r w:rsidR="0040340E" w:rsidRPr="0040340E">
        <w:rPr>
          <w:sz w:val="28"/>
          <w:szCs w:val="28"/>
        </w:rPr>
        <w:t xml:space="preserve"> вступает в силу со дня его официального опубликования.</w:t>
      </w:r>
    </w:p>
    <w:p w:rsidR="001E7A6C" w:rsidRDefault="001E7A6C">
      <w:pPr>
        <w:ind w:firstLine="848"/>
        <w:jc w:val="both"/>
        <w:rPr>
          <w:sz w:val="28"/>
          <w:szCs w:val="28"/>
        </w:rPr>
      </w:pPr>
    </w:p>
    <w:p w:rsidR="001E7A6C" w:rsidRDefault="001E7A6C">
      <w:pPr>
        <w:jc w:val="both"/>
        <w:rPr>
          <w:sz w:val="28"/>
          <w:szCs w:val="28"/>
        </w:rPr>
      </w:pPr>
    </w:p>
    <w:p w:rsidR="001E7A6C" w:rsidRDefault="00965522">
      <w:pPr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Глава Волоконовского</w:t>
      </w:r>
    </w:p>
    <w:p w:rsidR="001E7A6C" w:rsidRDefault="0096552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округа                                                                   Е.А. Сотников </w:t>
      </w:r>
    </w:p>
    <w:p w:rsidR="001E7A6C" w:rsidRDefault="001E7A6C">
      <w:pPr>
        <w:ind w:firstLine="848"/>
        <w:jc w:val="both"/>
        <w:rPr>
          <w:rFonts w:eastAsia="Calibri"/>
          <w:sz w:val="28"/>
          <w:szCs w:val="28"/>
        </w:rPr>
      </w:pPr>
    </w:p>
    <w:p w:rsidR="001E7A6C" w:rsidRDefault="001E7A6C">
      <w:pPr>
        <w:pStyle w:val="Iauiue"/>
        <w:rPr>
          <w:sz w:val="28"/>
        </w:rPr>
      </w:pPr>
    </w:p>
    <w:p w:rsidR="001E7A6C" w:rsidRDefault="001E7A6C">
      <w:pPr>
        <w:pStyle w:val="Iauiue"/>
        <w:rPr>
          <w:sz w:val="28"/>
          <w:szCs w:val="28"/>
        </w:rPr>
      </w:pPr>
    </w:p>
    <w:p w:rsidR="001E7A6C" w:rsidRDefault="001E7A6C">
      <w:pPr>
        <w:pStyle w:val="Iauiue"/>
        <w:jc w:val="right"/>
        <w:rPr>
          <w:sz w:val="28"/>
          <w:szCs w:val="28"/>
        </w:rPr>
      </w:pPr>
    </w:p>
    <w:p w:rsidR="001E7A6C" w:rsidRDefault="001E7A6C">
      <w:pPr>
        <w:pStyle w:val="Iauiue"/>
        <w:jc w:val="right"/>
        <w:rPr>
          <w:sz w:val="28"/>
          <w:szCs w:val="28"/>
        </w:rPr>
      </w:pPr>
    </w:p>
    <w:p w:rsidR="001E7A6C" w:rsidRDefault="001E7A6C">
      <w:pPr>
        <w:jc w:val="both"/>
        <w:rPr>
          <w:b/>
          <w:i/>
          <w:sz w:val="28"/>
          <w:szCs w:val="28"/>
        </w:rPr>
      </w:pPr>
    </w:p>
    <w:p w:rsidR="001E7A6C" w:rsidRDefault="001E7A6C">
      <w:pPr>
        <w:jc w:val="center"/>
        <w:rPr>
          <w:b/>
          <w:bCs/>
          <w:sz w:val="28"/>
          <w:szCs w:val="28"/>
        </w:rPr>
      </w:pPr>
    </w:p>
    <w:p w:rsidR="0092419E" w:rsidRDefault="0092419E">
      <w:pPr>
        <w:jc w:val="center"/>
        <w:rPr>
          <w:b/>
          <w:bCs/>
          <w:sz w:val="28"/>
          <w:szCs w:val="28"/>
        </w:rPr>
      </w:pPr>
    </w:p>
    <w:p w:rsidR="0092419E" w:rsidRDefault="0092419E">
      <w:pPr>
        <w:jc w:val="center"/>
        <w:rPr>
          <w:b/>
          <w:bCs/>
          <w:sz w:val="28"/>
          <w:szCs w:val="28"/>
        </w:rPr>
      </w:pPr>
    </w:p>
    <w:p w:rsidR="004925AF" w:rsidRDefault="004925AF" w:rsidP="007D6153">
      <w:pPr>
        <w:framePr w:w="4516" w:h="2386" w:hRule="exact" w:hSpace="180" w:wrap="around" w:vAnchor="text" w:hAnchor="page" w:x="6706" w:y="-2366"/>
        <w:ind w:left="-1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№ 1</w:t>
      </w:r>
    </w:p>
    <w:p w:rsidR="004925AF" w:rsidRDefault="004925AF" w:rsidP="007D6153">
      <w:pPr>
        <w:framePr w:w="4516" w:h="2386" w:hRule="exact" w:hSpace="180" w:wrap="around" w:vAnchor="text" w:hAnchor="page" w:x="6706" w:y="-2366"/>
        <w:ind w:left="-1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Утвержден</w:t>
      </w:r>
    </w:p>
    <w:p w:rsidR="004925AF" w:rsidRDefault="00E3509F" w:rsidP="007D6153">
      <w:pPr>
        <w:framePr w:w="4516" w:h="2386" w:hRule="exact" w:hSpace="180" w:wrap="around" w:vAnchor="text" w:hAnchor="page" w:x="6706" w:y="-2366"/>
        <w:ind w:left="-1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распоряжением</w:t>
      </w:r>
      <w:r w:rsidR="004925AF">
        <w:rPr>
          <w:b/>
          <w:sz w:val="28"/>
          <w:szCs w:val="28"/>
        </w:rPr>
        <w:t xml:space="preserve"> </w:t>
      </w:r>
    </w:p>
    <w:p w:rsidR="004925AF" w:rsidRDefault="004925AF" w:rsidP="007D6153">
      <w:pPr>
        <w:framePr w:w="4516" w:h="2386" w:hRule="exact" w:hSpace="180" w:wrap="around" w:vAnchor="text" w:hAnchor="page" w:x="6706" w:y="-2366"/>
        <w:ind w:left="-1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Волоконовского</w:t>
      </w:r>
    </w:p>
    <w:p w:rsidR="004925AF" w:rsidRDefault="004925AF" w:rsidP="007D6153">
      <w:pPr>
        <w:framePr w:w="4516" w:h="2386" w:hRule="exact" w:hSpace="180" w:wrap="around" w:vAnchor="text" w:hAnchor="page" w:x="6706" w:y="-2366"/>
        <w:ind w:left="-1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округа</w:t>
      </w:r>
    </w:p>
    <w:p w:rsidR="004925AF" w:rsidRDefault="004925AF" w:rsidP="007D6153">
      <w:pPr>
        <w:framePr w:w="4516" w:h="2386" w:hRule="exact" w:hSpace="180" w:wrap="around" w:vAnchor="text" w:hAnchor="page" w:x="6706" w:y="-2366"/>
        <w:ind w:left="-1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DA4765">
        <w:rPr>
          <w:b/>
          <w:sz w:val="28"/>
          <w:szCs w:val="28"/>
        </w:rPr>
        <w:t>30 марта</w:t>
      </w:r>
      <w:r>
        <w:rPr>
          <w:b/>
          <w:sz w:val="28"/>
          <w:szCs w:val="28"/>
        </w:rPr>
        <w:t xml:space="preserve"> 2026 г.</w:t>
      </w:r>
    </w:p>
    <w:p w:rsidR="004925AF" w:rsidRPr="007D6153" w:rsidRDefault="004925AF" w:rsidP="007D6153">
      <w:pPr>
        <w:pStyle w:val="Iauiue"/>
        <w:framePr w:w="4516" w:h="2386" w:hRule="exact" w:hSpace="180" w:wrap="around" w:vAnchor="text" w:hAnchor="page" w:x="6706" w:y="-2366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 w:rsidR="00DA4765">
        <w:rPr>
          <w:b/>
          <w:sz w:val="28"/>
          <w:szCs w:val="28"/>
        </w:rPr>
        <w:t>56-01/257</w:t>
      </w:r>
    </w:p>
    <w:p w:rsidR="0092419E" w:rsidRDefault="0092419E">
      <w:pPr>
        <w:jc w:val="center"/>
        <w:rPr>
          <w:b/>
          <w:bCs/>
          <w:sz w:val="28"/>
          <w:szCs w:val="28"/>
        </w:rPr>
      </w:pPr>
    </w:p>
    <w:p w:rsidR="009F25A7" w:rsidRDefault="009F25A7">
      <w:pPr>
        <w:jc w:val="center"/>
        <w:rPr>
          <w:b/>
          <w:bCs/>
          <w:sz w:val="28"/>
          <w:szCs w:val="28"/>
        </w:rPr>
      </w:pPr>
    </w:p>
    <w:p w:rsidR="001E7A6C" w:rsidRDefault="0096552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Состав</w:t>
      </w:r>
    </w:p>
    <w:p w:rsidR="001E7A6C" w:rsidRDefault="009F25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Pr="00F20C67">
        <w:rPr>
          <w:b/>
          <w:sz w:val="28"/>
          <w:szCs w:val="28"/>
        </w:rPr>
        <w:t>ежведомственн</w:t>
      </w:r>
      <w:r>
        <w:rPr>
          <w:b/>
          <w:sz w:val="28"/>
          <w:szCs w:val="28"/>
        </w:rPr>
        <w:t>ой</w:t>
      </w:r>
      <w:r w:rsidRPr="00F20C67">
        <w:rPr>
          <w:b/>
          <w:sz w:val="28"/>
          <w:szCs w:val="28"/>
        </w:rPr>
        <w:t xml:space="preserve"> комисси</w:t>
      </w:r>
      <w:r>
        <w:rPr>
          <w:b/>
          <w:sz w:val="28"/>
          <w:szCs w:val="28"/>
        </w:rPr>
        <w:t xml:space="preserve">и </w:t>
      </w:r>
      <w:r w:rsidRPr="00F20C67">
        <w:rPr>
          <w:b/>
          <w:sz w:val="28"/>
          <w:szCs w:val="28"/>
        </w:rPr>
        <w:t xml:space="preserve">по поддержке участников специальной военной операции и членов их семей на территории </w:t>
      </w:r>
      <w:r>
        <w:rPr>
          <w:b/>
          <w:sz w:val="28"/>
          <w:szCs w:val="28"/>
        </w:rPr>
        <w:t>Волоконовского муниципального округа Белгородской области</w:t>
      </w:r>
    </w:p>
    <w:p w:rsidR="009F25A7" w:rsidRDefault="009F25A7">
      <w:pPr>
        <w:jc w:val="center"/>
        <w:rPr>
          <w:b/>
          <w:sz w:val="28"/>
        </w:rPr>
      </w:pPr>
    </w:p>
    <w:tbl>
      <w:tblPr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3403"/>
        <w:gridCol w:w="6520"/>
      </w:tblGrid>
      <w:tr w:rsidR="001E7A6C" w:rsidTr="007D6153">
        <w:tc>
          <w:tcPr>
            <w:tcW w:w="3403" w:type="dxa"/>
            <w:shd w:val="clear" w:color="auto" w:fill="auto"/>
          </w:tcPr>
          <w:p w:rsidR="007D6153" w:rsidRDefault="009F25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Сотников </w:t>
            </w:r>
          </w:p>
          <w:p w:rsidR="009F25A7" w:rsidRPr="005C4F07" w:rsidRDefault="009F25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Евгений Александрович</w:t>
            </w:r>
          </w:p>
        </w:tc>
        <w:tc>
          <w:tcPr>
            <w:tcW w:w="6520" w:type="dxa"/>
            <w:shd w:val="clear" w:color="auto" w:fill="auto"/>
          </w:tcPr>
          <w:p w:rsidR="009F25A7" w:rsidRPr="009F25A7" w:rsidRDefault="00965522" w:rsidP="005C4F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</w:t>
            </w:r>
            <w:r w:rsidR="009F25A7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Волоконовского муниципального округа, председатель комиссии</w:t>
            </w:r>
          </w:p>
        </w:tc>
      </w:tr>
      <w:tr w:rsidR="005C4F07" w:rsidTr="007D6153">
        <w:tc>
          <w:tcPr>
            <w:tcW w:w="3403" w:type="dxa"/>
            <w:shd w:val="clear" w:color="auto" w:fill="auto"/>
          </w:tcPr>
          <w:p w:rsidR="007D6153" w:rsidRDefault="005C4F07" w:rsidP="005C4F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Часовская </w:t>
            </w:r>
          </w:p>
          <w:p w:rsidR="005C4F07" w:rsidRDefault="005C4F07" w:rsidP="005C4F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Галина Николаевна</w:t>
            </w:r>
          </w:p>
          <w:p w:rsidR="005C4F07" w:rsidRDefault="005C4F07">
            <w:pPr>
              <w:rPr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C4F07" w:rsidRDefault="005C4F07" w:rsidP="009F25A7">
            <w:pPr>
              <w:jc w:val="both"/>
              <w:rPr>
                <w:sz w:val="28"/>
                <w:szCs w:val="28"/>
              </w:rPr>
            </w:pPr>
            <w:r w:rsidRPr="009F25A7">
              <w:rPr>
                <w:sz w:val="28"/>
                <w:szCs w:val="28"/>
              </w:rPr>
              <w:t>- заместитель Главы Волоконовского муниципального округа по социальной политике</w:t>
            </w:r>
            <w:r>
              <w:rPr>
                <w:sz w:val="28"/>
                <w:szCs w:val="28"/>
              </w:rPr>
              <w:t>, заместитель председателя комиссии</w:t>
            </w:r>
          </w:p>
        </w:tc>
      </w:tr>
      <w:tr w:rsidR="005C4F07" w:rsidTr="007D6153">
        <w:tc>
          <w:tcPr>
            <w:tcW w:w="3403" w:type="dxa"/>
            <w:shd w:val="clear" w:color="auto" w:fill="auto"/>
          </w:tcPr>
          <w:p w:rsidR="007D6153" w:rsidRDefault="005C4F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Стоколясова </w:t>
            </w:r>
          </w:p>
          <w:p w:rsidR="005C4F07" w:rsidRDefault="005C4F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Галина Александровна</w:t>
            </w:r>
          </w:p>
        </w:tc>
        <w:tc>
          <w:tcPr>
            <w:tcW w:w="6520" w:type="dxa"/>
            <w:shd w:val="clear" w:color="auto" w:fill="auto"/>
          </w:tcPr>
          <w:p w:rsidR="005C4F07" w:rsidRDefault="005C4F07" w:rsidP="009F25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МКУ «Центр молодежи и спорта Волоконовского муниципального округа»</w:t>
            </w:r>
            <w:r w:rsidR="007D6153">
              <w:rPr>
                <w:sz w:val="28"/>
                <w:szCs w:val="28"/>
              </w:rPr>
              <w:t>, секретарь комиссии</w:t>
            </w:r>
          </w:p>
        </w:tc>
      </w:tr>
      <w:tr w:rsidR="001E7A6C" w:rsidTr="007D6153">
        <w:tc>
          <w:tcPr>
            <w:tcW w:w="9923" w:type="dxa"/>
            <w:gridSpan w:val="2"/>
            <w:shd w:val="clear" w:color="auto" w:fill="auto"/>
          </w:tcPr>
          <w:p w:rsidR="001E7A6C" w:rsidRPr="007335F4" w:rsidRDefault="00E07DD9">
            <w:pPr>
              <w:pStyle w:val="3"/>
              <w:spacing w:before="0"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35F4">
              <w:rPr>
                <w:rFonts w:ascii="Times New Roman" w:eastAsia="Times New Roman" w:hAnsi="Times New Roman" w:cs="Times New Roman"/>
                <w:sz w:val="28"/>
                <w:szCs w:val="28"/>
              </w:rPr>
              <w:t>ч</w:t>
            </w:r>
            <w:r w:rsidR="00965522" w:rsidRPr="007335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лены </w:t>
            </w:r>
            <w:r w:rsidR="001A474D" w:rsidRPr="007335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межведомственной </w:t>
            </w:r>
            <w:r w:rsidR="00965522" w:rsidRPr="007335F4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комиссии:</w:t>
            </w:r>
          </w:p>
        </w:tc>
      </w:tr>
      <w:tr w:rsidR="00512622" w:rsidTr="007D6153">
        <w:tc>
          <w:tcPr>
            <w:tcW w:w="3403" w:type="dxa"/>
            <w:shd w:val="clear" w:color="auto" w:fill="auto"/>
          </w:tcPr>
          <w:p w:rsidR="00512622" w:rsidRPr="00661285" w:rsidRDefault="00512622" w:rsidP="00661285">
            <w:pPr>
              <w:rPr>
                <w:sz w:val="28"/>
                <w:szCs w:val="28"/>
              </w:rPr>
            </w:pPr>
            <w:r w:rsidRPr="00661285">
              <w:rPr>
                <w:sz w:val="28"/>
                <w:szCs w:val="28"/>
              </w:rPr>
              <w:t>Басов</w:t>
            </w:r>
          </w:p>
          <w:p w:rsidR="00512622" w:rsidRDefault="00512622" w:rsidP="00661285">
            <w:pPr>
              <w:rPr>
                <w:sz w:val="28"/>
                <w:szCs w:val="28"/>
              </w:rPr>
            </w:pPr>
            <w:r w:rsidRPr="00661285">
              <w:rPr>
                <w:sz w:val="28"/>
                <w:szCs w:val="28"/>
              </w:rPr>
              <w:t>Максим Анатольевич</w:t>
            </w:r>
          </w:p>
        </w:tc>
        <w:tc>
          <w:tcPr>
            <w:tcW w:w="6520" w:type="dxa"/>
            <w:shd w:val="clear" w:color="auto" w:fill="auto"/>
          </w:tcPr>
          <w:p w:rsidR="00512622" w:rsidRDefault="00512622" w:rsidP="006612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661285">
              <w:rPr>
                <w:sz w:val="28"/>
                <w:szCs w:val="28"/>
              </w:rPr>
              <w:t>начальник отдела физической культуры и спорта Администрации Волок</w:t>
            </w:r>
            <w:r>
              <w:rPr>
                <w:sz w:val="28"/>
                <w:szCs w:val="28"/>
              </w:rPr>
              <w:t>оновского муниципального округа</w:t>
            </w:r>
          </w:p>
        </w:tc>
      </w:tr>
      <w:tr w:rsidR="00512622" w:rsidTr="007D6153">
        <w:tc>
          <w:tcPr>
            <w:tcW w:w="3403" w:type="dxa"/>
            <w:shd w:val="clear" w:color="auto" w:fill="auto"/>
          </w:tcPr>
          <w:p w:rsidR="00512622" w:rsidRDefault="00512622" w:rsidP="002A2B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Водянова </w:t>
            </w:r>
          </w:p>
          <w:p w:rsidR="00512622" w:rsidRDefault="00512622" w:rsidP="002A2B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Евгеньевна</w:t>
            </w:r>
          </w:p>
        </w:tc>
        <w:tc>
          <w:tcPr>
            <w:tcW w:w="6520" w:type="dxa"/>
            <w:shd w:val="clear" w:color="auto" w:fill="auto"/>
          </w:tcPr>
          <w:p w:rsidR="00512622" w:rsidRPr="007D6153" w:rsidRDefault="00512622" w:rsidP="005126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начальник управления образования Администрации Волоконовского муниципального округа</w:t>
            </w:r>
          </w:p>
        </w:tc>
      </w:tr>
      <w:tr w:rsidR="00512622" w:rsidTr="007D6153">
        <w:tc>
          <w:tcPr>
            <w:tcW w:w="3403" w:type="dxa"/>
            <w:shd w:val="clear" w:color="auto" w:fill="auto"/>
          </w:tcPr>
          <w:p w:rsidR="00512622" w:rsidRPr="007335F4" w:rsidRDefault="00512622" w:rsidP="00003451">
            <w:pPr>
              <w:rPr>
                <w:sz w:val="28"/>
                <w:szCs w:val="28"/>
              </w:rPr>
            </w:pPr>
            <w:r w:rsidRPr="007335F4">
              <w:rPr>
                <w:sz w:val="28"/>
                <w:szCs w:val="28"/>
              </w:rPr>
              <w:t>Губин</w:t>
            </w:r>
          </w:p>
          <w:p w:rsidR="00512622" w:rsidRPr="007335F4" w:rsidRDefault="00512622" w:rsidP="00003451">
            <w:pPr>
              <w:rPr>
                <w:sz w:val="28"/>
                <w:szCs w:val="28"/>
              </w:rPr>
            </w:pPr>
            <w:r w:rsidRPr="007335F4">
              <w:rPr>
                <w:sz w:val="28"/>
                <w:szCs w:val="28"/>
              </w:rPr>
              <w:t>Владимир Ильич</w:t>
            </w:r>
          </w:p>
        </w:tc>
        <w:tc>
          <w:tcPr>
            <w:tcW w:w="6520" w:type="dxa"/>
            <w:shd w:val="clear" w:color="auto" w:fill="auto"/>
          </w:tcPr>
          <w:p w:rsidR="00512622" w:rsidRPr="007335F4" w:rsidRDefault="00512622">
            <w:pPr>
              <w:pStyle w:val="3"/>
              <w:spacing w:before="0"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35F4"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территориального отдела – Волоконовский кадровый центр ОКУ «Центр занятости населения Белгородской области» (по согласованию)</w:t>
            </w:r>
          </w:p>
        </w:tc>
      </w:tr>
      <w:tr w:rsidR="007335F4" w:rsidTr="00C52386">
        <w:tc>
          <w:tcPr>
            <w:tcW w:w="3403" w:type="dxa"/>
            <w:shd w:val="clear" w:color="auto" w:fill="auto"/>
          </w:tcPr>
          <w:p w:rsidR="007335F4" w:rsidRPr="007335F4" w:rsidRDefault="007335F4" w:rsidP="007335F4">
            <w:pPr>
              <w:ind w:right="-108"/>
              <w:rPr>
                <w:sz w:val="28"/>
                <w:szCs w:val="28"/>
              </w:rPr>
            </w:pPr>
            <w:r w:rsidRPr="007335F4">
              <w:rPr>
                <w:sz w:val="28"/>
                <w:szCs w:val="28"/>
              </w:rPr>
              <w:t>Жильцов</w:t>
            </w:r>
          </w:p>
          <w:p w:rsidR="007335F4" w:rsidRPr="007335F4" w:rsidRDefault="007335F4" w:rsidP="007335F4">
            <w:pPr>
              <w:ind w:right="-108"/>
              <w:rPr>
                <w:sz w:val="28"/>
                <w:szCs w:val="28"/>
              </w:rPr>
            </w:pPr>
            <w:r w:rsidRPr="007335F4">
              <w:rPr>
                <w:sz w:val="28"/>
                <w:szCs w:val="28"/>
              </w:rPr>
              <w:t>Станислав Игоревич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7335F4" w:rsidRPr="007335F4" w:rsidRDefault="007335F4" w:rsidP="007335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7335F4">
              <w:rPr>
                <w:sz w:val="28"/>
                <w:szCs w:val="28"/>
              </w:rPr>
              <w:t>прокурор Волоконовского района, советник юстиции</w:t>
            </w:r>
            <w:r w:rsidR="0003326D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7335F4" w:rsidTr="007D6153">
        <w:tc>
          <w:tcPr>
            <w:tcW w:w="3403" w:type="dxa"/>
            <w:shd w:val="clear" w:color="auto" w:fill="auto"/>
          </w:tcPr>
          <w:p w:rsidR="007335F4" w:rsidRPr="007335F4" w:rsidRDefault="007335F4" w:rsidP="007335F4">
            <w:pPr>
              <w:rPr>
                <w:sz w:val="28"/>
                <w:szCs w:val="28"/>
              </w:rPr>
            </w:pPr>
            <w:r w:rsidRPr="007335F4">
              <w:rPr>
                <w:sz w:val="28"/>
                <w:szCs w:val="28"/>
              </w:rPr>
              <w:t>Есина</w:t>
            </w:r>
          </w:p>
          <w:p w:rsidR="007335F4" w:rsidRPr="007335F4" w:rsidRDefault="007335F4" w:rsidP="007335F4">
            <w:pPr>
              <w:rPr>
                <w:sz w:val="28"/>
                <w:szCs w:val="28"/>
              </w:rPr>
            </w:pPr>
            <w:r w:rsidRPr="007335F4">
              <w:rPr>
                <w:sz w:val="28"/>
                <w:szCs w:val="28"/>
              </w:rPr>
              <w:t>Марина Александровна</w:t>
            </w:r>
          </w:p>
        </w:tc>
        <w:tc>
          <w:tcPr>
            <w:tcW w:w="6520" w:type="dxa"/>
            <w:shd w:val="clear" w:color="auto" w:fill="auto"/>
          </w:tcPr>
          <w:p w:rsidR="007335F4" w:rsidRPr="007335F4" w:rsidRDefault="007335F4" w:rsidP="007335F4">
            <w:pPr>
              <w:jc w:val="both"/>
              <w:rPr>
                <w:sz w:val="28"/>
                <w:szCs w:val="28"/>
              </w:rPr>
            </w:pPr>
            <w:r w:rsidRPr="007335F4">
              <w:rPr>
                <w:sz w:val="28"/>
                <w:szCs w:val="28"/>
              </w:rPr>
              <w:t>- начальник управления социальной защиты населения Администрации Волоконовского муниципального округа</w:t>
            </w:r>
          </w:p>
        </w:tc>
      </w:tr>
      <w:tr w:rsidR="007335F4" w:rsidTr="007D6153">
        <w:tc>
          <w:tcPr>
            <w:tcW w:w="3403" w:type="dxa"/>
            <w:shd w:val="clear" w:color="auto" w:fill="auto"/>
          </w:tcPr>
          <w:p w:rsidR="007335F4" w:rsidRPr="007335F4" w:rsidRDefault="007335F4" w:rsidP="007335F4">
            <w:pPr>
              <w:rPr>
                <w:sz w:val="28"/>
                <w:szCs w:val="28"/>
              </w:rPr>
            </w:pPr>
            <w:r w:rsidRPr="007335F4">
              <w:rPr>
                <w:sz w:val="28"/>
                <w:szCs w:val="28"/>
              </w:rPr>
              <w:t xml:space="preserve">Карлин </w:t>
            </w:r>
          </w:p>
          <w:p w:rsidR="007335F4" w:rsidRPr="007335F4" w:rsidRDefault="007335F4" w:rsidP="007335F4">
            <w:pPr>
              <w:rPr>
                <w:sz w:val="28"/>
                <w:szCs w:val="28"/>
              </w:rPr>
            </w:pPr>
            <w:r w:rsidRPr="007335F4">
              <w:rPr>
                <w:sz w:val="28"/>
                <w:szCs w:val="28"/>
              </w:rPr>
              <w:t>Иван Сергеевич</w:t>
            </w:r>
          </w:p>
        </w:tc>
        <w:tc>
          <w:tcPr>
            <w:tcW w:w="6520" w:type="dxa"/>
            <w:shd w:val="clear" w:color="auto" w:fill="auto"/>
          </w:tcPr>
          <w:p w:rsidR="007335F4" w:rsidRPr="007335F4" w:rsidRDefault="007335F4" w:rsidP="007335F4">
            <w:pPr>
              <w:pStyle w:val="3"/>
              <w:spacing w:before="0"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35F4">
              <w:rPr>
                <w:rFonts w:ascii="Times New Roman" w:eastAsia="Times New Roman" w:hAnsi="Times New Roman" w:cs="Times New Roman"/>
                <w:sz w:val="28"/>
                <w:szCs w:val="28"/>
              </w:rPr>
              <w:t>- заместитель Главы Волоконовского муниципального округа – секретарь Совета безопасности Волоконовского муниципального округа</w:t>
            </w:r>
          </w:p>
        </w:tc>
      </w:tr>
      <w:tr w:rsidR="007335F4" w:rsidTr="007D6153">
        <w:tc>
          <w:tcPr>
            <w:tcW w:w="3403" w:type="dxa"/>
            <w:shd w:val="clear" w:color="auto" w:fill="auto"/>
          </w:tcPr>
          <w:p w:rsidR="007335F4" w:rsidRPr="007335F4" w:rsidRDefault="007335F4" w:rsidP="007335F4">
            <w:pPr>
              <w:rPr>
                <w:sz w:val="28"/>
                <w:szCs w:val="28"/>
              </w:rPr>
            </w:pPr>
            <w:r w:rsidRPr="007335F4">
              <w:rPr>
                <w:sz w:val="28"/>
                <w:szCs w:val="28"/>
              </w:rPr>
              <w:t xml:space="preserve">Копица </w:t>
            </w:r>
          </w:p>
          <w:p w:rsidR="007335F4" w:rsidRPr="007335F4" w:rsidRDefault="007335F4" w:rsidP="007335F4">
            <w:pPr>
              <w:rPr>
                <w:sz w:val="28"/>
                <w:szCs w:val="28"/>
              </w:rPr>
            </w:pPr>
            <w:r w:rsidRPr="007335F4">
              <w:rPr>
                <w:sz w:val="28"/>
                <w:szCs w:val="28"/>
              </w:rPr>
              <w:t>Валентина Васильевна</w:t>
            </w:r>
          </w:p>
        </w:tc>
        <w:tc>
          <w:tcPr>
            <w:tcW w:w="6520" w:type="dxa"/>
            <w:shd w:val="clear" w:color="auto" w:fill="auto"/>
          </w:tcPr>
          <w:p w:rsidR="007335F4" w:rsidRPr="007335F4" w:rsidRDefault="007335F4" w:rsidP="007335F4">
            <w:pPr>
              <w:jc w:val="both"/>
              <w:rPr>
                <w:sz w:val="28"/>
                <w:szCs w:val="28"/>
              </w:rPr>
            </w:pPr>
            <w:r w:rsidRPr="007335F4">
              <w:rPr>
                <w:sz w:val="28"/>
                <w:szCs w:val="28"/>
              </w:rPr>
              <w:t>- заместитель Главы Волоконовского муниципального округа по строительству и ЖКХ</w:t>
            </w:r>
          </w:p>
        </w:tc>
      </w:tr>
      <w:tr w:rsidR="007335F4" w:rsidTr="007D6153">
        <w:tc>
          <w:tcPr>
            <w:tcW w:w="3403" w:type="dxa"/>
            <w:shd w:val="clear" w:color="auto" w:fill="auto"/>
          </w:tcPr>
          <w:p w:rsidR="007335F4" w:rsidRPr="007335F4" w:rsidRDefault="007335F4" w:rsidP="007335F4">
            <w:pPr>
              <w:pStyle w:val="3"/>
              <w:spacing w:before="0"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35F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Мизенко </w:t>
            </w:r>
          </w:p>
          <w:p w:rsidR="007335F4" w:rsidRPr="007335F4" w:rsidRDefault="007335F4" w:rsidP="007335F4">
            <w:pPr>
              <w:rPr>
                <w:sz w:val="28"/>
                <w:szCs w:val="28"/>
              </w:rPr>
            </w:pPr>
            <w:r w:rsidRPr="007335F4">
              <w:rPr>
                <w:sz w:val="28"/>
                <w:szCs w:val="28"/>
              </w:rPr>
              <w:t>Иван Васильевич</w:t>
            </w:r>
          </w:p>
        </w:tc>
        <w:tc>
          <w:tcPr>
            <w:tcW w:w="6520" w:type="dxa"/>
            <w:shd w:val="clear" w:color="auto" w:fill="auto"/>
          </w:tcPr>
          <w:p w:rsidR="007335F4" w:rsidRPr="007335F4" w:rsidRDefault="007335F4" w:rsidP="007335F4">
            <w:pPr>
              <w:pStyle w:val="3"/>
              <w:spacing w:before="0"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35F4">
              <w:rPr>
                <w:rFonts w:ascii="Times New Roman" w:eastAsia="Times New Roman" w:hAnsi="Times New Roman" w:cs="Times New Roman"/>
                <w:sz w:val="28"/>
                <w:szCs w:val="28"/>
              </w:rPr>
              <w:t>- главный врач ОГБУЗ «Волоконовская ЦРБ» (по согласованию)</w:t>
            </w:r>
          </w:p>
        </w:tc>
      </w:tr>
      <w:tr w:rsidR="007335F4" w:rsidTr="00BC1386">
        <w:tc>
          <w:tcPr>
            <w:tcW w:w="3403" w:type="dxa"/>
            <w:shd w:val="clear" w:color="auto" w:fill="auto"/>
          </w:tcPr>
          <w:p w:rsidR="007335F4" w:rsidRPr="007335F4" w:rsidRDefault="007335F4" w:rsidP="007335F4">
            <w:pPr>
              <w:ind w:right="-108"/>
              <w:rPr>
                <w:sz w:val="28"/>
                <w:szCs w:val="28"/>
              </w:rPr>
            </w:pPr>
            <w:r w:rsidRPr="007335F4">
              <w:rPr>
                <w:sz w:val="28"/>
                <w:szCs w:val="28"/>
              </w:rPr>
              <w:t>Пашков</w:t>
            </w:r>
          </w:p>
          <w:p w:rsidR="007335F4" w:rsidRPr="007335F4" w:rsidRDefault="007335F4" w:rsidP="007335F4">
            <w:pPr>
              <w:ind w:right="-108"/>
              <w:rPr>
                <w:sz w:val="28"/>
                <w:szCs w:val="28"/>
              </w:rPr>
            </w:pPr>
            <w:r w:rsidRPr="007335F4">
              <w:rPr>
                <w:sz w:val="28"/>
                <w:szCs w:val="28"/>
              </w:rPr>
              <w:t>Алексей Анатольевич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7335F4" w:rsidRPr="007335F4" w:rsidRDefault="007335F4" w:rsidP="007335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7335F4">
              <w:rPr>
                <w:sz w:val="28"/>
                <w:szCs w:val="28"/>
              </w:rPr>
              <w:t>начальник Отдела Министерства внутренних дел Российской Федерации по Волоконовскому району</w:t>
            </w:r>
            <w:r w:rsidR="0003326D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7335F4" w:rsidTr="007D6153">
        <w:tc>
          <w:tcPr>
            <w:tcW w:w="3403" w:type="dxa"/>
            <w:shd w:val="clear" w:color="auto" w:fill="auto"/>
          </w:tcPr>
          <w:p w:rsidR="007335F4" w:rsidRPr="007335F4" w:rsidRDefault="007335F4" w:rsidP="007335F4">
            <w:pPr>
              <w:rPr>
                <w:sz w:val="28"/>
                <w:szCs w:val="28"/>
              </w:rPr>
            </w:pPr>
            <w:r w:rsidRPr="007335F4">
              <w:rPr>
                <w:sz w:val="28"/>
                <w:szCs w:val="28"/>
              </w:rPr>
              <w:t xml:space="preserve">Пономаренко </w:t>
            </w:r>
          </w:p>
          <w:p w:rsidR="007335F4" w:rsidRPr="007335F4" w:rsidRDefault="007335F4" w:rsidP="007335F4">
            <w:pPr>
              <w:rPr>
                <w:sz w:val="28"/>
                <w:szCs w:val="28"/>
              </w:rPr>
            </w:pPr>
            <w:r w:rsidRPr="007335F4">
              <w:rPr>
                <w:sz w:val="28"/>
                <w:szCs w:val="28"/>
              </w:rPr>
              <w:t>Наталья Алексеевна</w:t>
            </w:r>
          </w:p>
        </w:tc>
        <w:tc>
          <w:tcPr>
            <w:tcW w:w="6520" w:type="dxa"/>
            <w:shd w:val="clear" w:color="auto" w:fill="auto"/>
          </w:tcPr>
          <w:p w:rsidR="007335F4" w:rsidRPr="007335F4" w:rsidRDefault="007335F4" w:rsidP="007335F4">
            <w:pPr>
              <w:pStyle w:val="3"/>
              <w:spacing w:before="0"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35F4">
              <w:rPr>
                <w:rFonts w:ascii="Times New Roman" w:eastAsia="Times New Roman" w:hAnsi="Times New Roman" w:cs="Times New Roman"/>
                <w:sz w:val="28"/>
                <w:szCs w:val="28"/>
              </w:rPr>
              <w:t>- и.о. военного комиссара Волоконовского района Белгородской области (по согласованию)</w:t>
            </w:r>
          </w:p>
        </w:tc>
      </w:tr>
      <w:tr w:rsidR="007335F4" w:rsidTr="007D6153">
        <w:tc>
          <w:tcPr>
            <w:tcW w:w="3403" w:type="dxa"/>
            <w:shd w:val="clear" w:color="auto" w:fill="auto"/>
          </w:tcPr>
          <w:p w:rsidR="007335F4" w:rsidRPr="007335F4" w:rsidRDefault="007335F4" w:rsidP="007335F4">
            <w:pPr>
              <w:rPr>
                <w:sz w:val="28"/>
                <w:szCs w:val="28"/>
              </w:rPr>
            </w:pPr>
            <w:r w:rsidRPr="007335F4">
              <w:rPr>
                <w:sz w:val="28"/>
                <w:szCs w:val="28"/>
              </w:rPr>
              <w:t>Попова</w:t>
            </w:r>
          </w:p>
          <w:p w:rsidR="007335F4" w:rsidRPr="007335F4" w:rsidRDefault="007335F4" w:rsidP="007335F4">
            <w:pPr>
              <w:rPr>
                <w:sz w:val="28"/>
                <w:szCs w:val="28"/>
              </w:rPr>
            </w:pPr>
            <w:r w:rsidRPr="007335F4">
              <w:rPr>
                <w:sz w:val="28"/>
                <w:szCs w:val="28"/>
              </w:rPr>
              <w:t>Крестина Васильевна</w:t>
            </w:r>
          </w:p>
        </w:tc>
        <w:tc>
          <w:tcPr>
            <w:tcW w:w="6520" w:type="dxa"/>
            <w:shd w:val="clear" w:color="auto" w:fill="auto"/>
          </w:tcPr>
          <w:p w:rsidR="007335F4" w:rsidRPr="007335F4" w:rsidRDefault="007335F4" w:rsidP="007335F4">
            <w:pPr>
              <w:pStyle w:val="3"/>
              <w:spacing w:before="0"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35F4">
              <w:rPr>
                <w:rFonts w:ascii="Times New Roman" w:eastAsia="Times New Roman" w:hAnsi="Times New Roman" w:cs="Times New Roman"/>
                <w:sz w:val="28"/>
                <w:szCs w:val="28"/>
              </w:rPr>
              <w:t>- социальный координатор филиала Государственного фонда поддержки участников специальной военной операции «Защитники Отечества» (по согласованию)</w:t>
            </w:r>
          </w:p>
        </w:tc>
      </w:tr>
      <w:tr w:rsidR="007335F4" w:rsidTr="007D6153">
        <w:tc>
          <w:tcPr>
            <w:tcW w:w="3403" w:type="dxa"/>
            <w:shd w:val="clear" w:color="auto" w:fill="auto"/>
          </w:tcPr>
          <w:p w:rsidR="007335F4" w:rsidRPr="007335F4" w:rsidRDefault="007335F4" w:rsidP="007335F4">
            <w:pPr>
              <w:ind w:left="-3"/>
              <w:jc w:val="both"/>
              <w:rPr>
                <w:sz w:val="28"/>
                <w:szCs w:val="28"/>
              </w:rPr>
            </w:pPr>
            <w:r w:rsidRPr="007335F4">
              <w:rPr>
                <w:sz w:val="28"/>
                <w:szCs w:val="28"/>
              </w:rPr>
              <w:t xml:space="preserve">Решетняк </w:t>
            </w:r>
          </w:p>
          <w:p w:rsidR="007335F4" w:rsidRPr="007335F4" w:rsidRDefault="007335F4" w:rsidP="007335F4">
            <w:pPr>
              <w:jc w:val="both"/>
              <w:rPr>
                <w:sz w:val="28"/>
                <w:szCs w:val="28"/>
              </w:rPr>
            </w:pPr>
            <w:r w:rsidRPr="007335F4">
              <w:rPr>
                <w:sz w:val="28"/>
                <w:szCs w:val="28"/>
              </w:rPr>
              <w:t>Оксана Валерьевна</w:t>
            </w:r>
          </w:p>
        </w:tc>
        <w:tc>
          <w:tcPr>
            <w:tcW w:w="6520" w:type="dxa"/>
            <w:shd w:val="clear" w:color="auto" w:fill="auto"/>
          </w:tcPr>
          <w:p w:rsidR="007335F4" w:rsidRPr="007335F4" w:rsidRDefault="007335F4" w:rsidP="007335F4">
            <w:pPr>
              <w:jc w:val="both"/>
              <w:rPr>
                <w:sz w:val="28"/>
                <w:szCs w:val="28"/>
              </w:rPr>
            </w:pPr>
            <w:r w:rsidRPr="007335F4">
              <w:rPr>
                <w:sz w:val="28"/>
                <w:szCs w:val="28"/>
              </w:rPr>
              <w:t>- заместитель Главы Волоконовского муниципального округа по стратегическому развитию</w:t>
            </w:r>
          </w:p>
        </w:tc>
      </w:tr>
      <w:tr w:rsidR="007335F4" w:rsidTr="007D6153">
        <w:tc>
          <w:tcPr>
            <w:tcW w:w="3403" w:type="dxa"/>
            <w:shd w:val="clear" w:color="auto" w:fill="auto"/>
          </w:tcPr>
          <w:p w:rsidR="007335F4" w:rsidRPr="007335F4" w:rsidRDefault="007335F4" w:rsidP="007335F4">
            <w:pPr>
              <w:rPr>
                <w:sz w:val="28"/>
                <w:szCs w:val="28"/>
              </w:rPr>
            </w:pPr>
            <w:r w:rsidRPr="007335F4">
              <w:rPr>
                <w:sz w:val="28"/>
                <w:szCs w:val="28"/>
              </w:rPr>
              <w:t xml:space="preserve">Фартушная </w:t>
            </w:r>
          </w:p>
          <w:p w:rsidR="007335F4" w:rsidRPr="007335F4" w:rsidRDefault="007335F4" w:rsidP="007335F4">
            <w:pPr>
              <w:rPr>
                <w:sz w:val="28"/>
                <w:szCs w:val="28"/>
              </w:rPr>
            </w:pPr>
            <w:r w:rsidRPr="007335F4">
              <w:rPr>
                <w:sz w:val="28"/>
                <w:szCs w:val="28"/>
              </w:rPr>
              <w:t>Марина Владимировна</w:t>
            </w:r>
          </w:p>
        </w:tc>
        <w:tc>
          <w:tcPr>
            <w:tcW w:w="6520" w:type="dxa"/>
            <w:shd w:val="clear" w:color="auto" w:fill="auto"/>
          </w:tcPr>
          <w:p w:rsidR="007335F4" w:rsidRPr="007335F4" w:rsidRDefault="007335F4" w:rsidP="007335F4">
            <w:pPr>
              <w:jc w:val="both"/>
              <w:rPr>
                <w:sz w:val="28"/>
                <w:szCs w:val="28"/>
              </w:rPr>
            </w:pPr>
            <w:r w:rsidRPr="007335F4">
              <w:rPr>
                <w:sz w:val="28"/>
                <w:szCs w:val="28"/>
              </w:rPr>
              <w:t>- заместитель Главы Волоконовского муниципального округа, начальник управления финансов и бюджетной политики Администрации Волоконовского муниципального округа</w:t>
            </w:r>
          </w:p>
        </w:tc>
      </w:tr>
      <w:tr w:rsidR="007335F4" w:rsidTr="007D6153">
        <w:tc>
          <w:tcPr>
            <w:tcW w:w="3403" w:type="dxa"/>
            <w:shd w:val="clear" w:color="auto" w:fill="auto"/>
          </w:tcPr>
          <w:p w:rsidR="007335F4" w:rsidRPr="007335F4" w:rsidRDefault="007335F4" w:rsidP="007335F4">
            <w:pPr>
              <w:rPr>
                <w:sz w:val="28"/>
                <w:szCs w:val="28"/>
              </w:rPr>
            </w:pPr>
            <w:r w:rsidRPr="007335F4">
              <w:rPr>
                <w:sz w:val="28"/>
                <w:szCs w:val="28"/>
              </w:rPr>
              <w:t>Фартушная</w:t>
            </w:r>
          </w:p>
          <w:p w:rsidR="007335F4" w:rsidRPr="007335F4" w:rsidRDefault="007335F4" w:rsidP="007335F4">
            <w:pPr>
              <w:rPr>
                <w:sz w:val="28"/>
                <w:szCs w:val="28"/>
              </w:rPr>
            </w:pPr>
            <w:r w:rsidRPr="007335F4">
              <w:rPr>
                <w:sz w:val="28"/>
                <w:szCs w:val="28"/>
              </w:rPr>
              <w:t>Ольга Петровна</w:t>
            </w:r>
          </w:p>
        </w:tc>
        <w:tc>
          <w:tcPr>
            <w:tcW w:w="6520" w:type="dxa"/>
            <w:shd w:val="clear" w:color="auto" w:fill="auto"/>
          </w:tcPr>
          <w:p w:rsidR="007335F4" w:rsidRPr="007335F4" w:rsidRDefault="007335F4" w:rsidP="007335F4">
            <w:pPr>
              <w:pStyle w:val="3"/>
              <w:spacing w:before="0"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35F4"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мобилизационного отдела Администрации Волоконовского муниципального округа</w:t>
            </w:r>
          </w:p>
        </w:tc>
      </w:tr>
      <w:tr w:rsidR="007335F4" w:rsidTr="007D6153">
        <w:tc>
          <w:tcPr>
            <w:tcW w:w="3403" w:type="dxa"/>
            <w:shd w:val="clear" w:color="auto" w:fill="auto"/>
          </w:tcPr>
          <w:p w:rsidR="007335F4" w:rsidRPr="007335F4" w:rsidRDefault="007335F4" w:rsidP="007335F4">
            <w:pPr>
              <w:rPr>
                <w:sz w:val="28"/>
                <w:szCs w:val="28"/>
              </w:rPr>
            </w:pPr>
            <w:r w:rsidRPr="007335F4">
              <w:rPr>
                <w:sz w:val="28"/>
                <w:szCs w:val="28"/>
              </w:rPr>
              <w:t xml:space="preserve">Чернышенко </w:t>
            </w:r>
          </w:p>
          <w:p w:rsidR="007335F4" w:rsidRPr="007335F4" w:rsidRDefault="007335F4" w:rsidP="007335F4">
            <w:pPr>
              <w:rPr>
                <w:sz w:val="28"/>
                <w:szCs w:val="28"/>
              </w:rPr>
            </w:pPr>
            <w:r w:rsidRPr="007335F4">
              <w:rPr>
                <w:sz w:val="28"/>
                <w:szCs w:val="28"/>
              </w:rPr>
              <w:t>Александр Валерьевич</w:t>
            </w:r>
          </w:p>
        </w:tc>
        <w:tc>
          <w:tcPr>
            <w:tcW w:w="6520" w:type="dxa"/>
            <w:shd w:val="clear" w:color="auto" w:fill="auto"/>
          </w:tcPr>
          <w:p w:rsidR="007335F4" w:rsidRPr="007335F4" w:rsidRDefault="007335F4" w:rsidP="007335F4">
            <w:pPr>
              <w:jc w:val="both"/>
              <w:rPr>
                <w:sz w:val="28"/>
                <w:szCs w:val="28"/>
              </w:rPr>
            </w:pPr>
            <w:r w:rsidRPr="007335F4">
              <w:rPr>
                <w:sz w:val="28"/>
                <w:szCs w:val="28"/>
              </w:rPr>
              <w:t>- начальник отдела молодежной политики Администрации Волоконовского муниципального округа</w:t>
            </w:r>
          </w:p>
        </w:tc>
      </w:tr>
    </w:tbl>
    <w:p w:rsidR="001E7A6C" w:rsidRDefault="001E7A6C">
      <w:pPr>
        <w:rPr>
          <w:b/>
          <w:bCs/>
          <w:sz w:val="28"/>
          <w:szCs w:val="28"/>
        </w:rPr>
      </w:pPr>
    </w:p>
    <w:p w:rsidR="00E613E3" w:rsidRDefault="00E613E3">
      <w:pPr>
        <w:rPr>
          <w:b/>
          <w:bCs/>
          <w:sz w:val="28"/>
          <w:szCs w:val="28"/>
        </w:rPr>
      </w:pPr>
    </w:p>
    <w:p w:rsidR="00E613E3" w:rsidRDefault="00E613E3">
      <w:pPr>
        <w:rPr>
          <w:b/>
          <w:bCs/>
          <w:sz w:val="28"/>
          <w:szCs w:val="28"/>
        </w:rPr>
      </w:pPr>
    </w:p>
    <w:p w:rsidR="00E613E3" w:rsidRDefault="00E613E3">
      <w:pPr>
        <w:rPr>
          <w:b/>
          <w:bCs/>
          <w:sz w:val="28"/>
          <w:szCs w:val="28"/>
        </w:rPr>
      </w:pPr>
    </w:p>
    <w:p w:rsidR="00E613E3" w:rsidRDefault="00E613E3">
      <w:pPr>
        <w:rPr>
          <w:b/>
          <w:bCs/>
          <w:sz w:val="28"/>
          <w:szCs w:val="28"/>
        </w:rPr>
      </w:pPr>
    </w:p>
    <w:p w:rsidR="00E613E3" w:rsidRDefault="00E613E3">
      <w:pPr>
        <w:rPr>
          <w:b/>
          <w:bCs/>
          <w:sz w:val="28"/>
          <w:szCs w:val="28"/>
        </w:rPr>
      </w:pPr>
    </w:p>
    <w:p w:rsidR="00E613E3" w:rsidRDefault="00E613E3">
      <w:pPr>
        <w:rPr>
          <w:b/>
          <w:bCs/>
          <w:sz w:val="28"/>
          <w:szCs w:val="28"/>
        </w:rPr>
      </w:pPr>
    </w:p>
    <w:p w:rsidR="00E613E3" w:rsidRDefault="00E613E3">
      <w:pPr>
        <w:rPr>
          <w:b/>
          <w:bCs/>
          <w:sz w:val="28"/>
          <w:szCs w:val="28"/>
        </w:rPr>
      </w:pPr>
    </w:p>
    <w:p w:rsidR="00E613E3" w:rsidRDefault="00E613E3">
      <w:pPr>
        <w:rPr>
          <w:b/>
          <w:bCs/>
          <w:sz w:val="28"/>
          <w:szCs w:val="28"/>
        </w:rPr>
      </w:pPr>
    </w:p>
    <w:p w:rsidR="00E613E3" w:rsidRDefault="00E613E3">
      <w:pPr>
        <w:rPr>
          <w:b/>
          <w:bCs/>
          <w:sz w:val="28"/>
          <w:szCs w:val="28"/>
        </w:rPr>
      </w:pPr>
    </w:p>
    <w:p w:rsidR="00E613E3" w:rsidRDefault="00E613E3">
      <w:pPr>
        <w:rPr>
          <w:b/>
          <w:bCs/>
          <w:sz w:val="28"/>
          <w:szCs w:val="28"/>
        </w:rPr>
      </w:pPr>
    </w:p>
    <w:p w:rsidR="00661285" w:rsidRDefault="00661285">
      <w:pPr>
        <w:rPr>
          <w:b/>
          <w:bCs/>
          <w:sz w:val="28"/>
          <w:szCs w:val="28"/>
        </w:rPr>
      </w:pPr>
    </w:p>
    <w:p w:rsidR="00661285" w:rsidRDefault="00661285">
      <w:pPr>
        <w:rPr>
          <w:b/>
          <w:bCs/>
          <w:sz w:val="28"/>
          <w:szCs w:val="28"/>
        </w:rPr>
      </w:pPr>
    </w:p>
    <w:p w:rsidR="00661285" w:rsidRDefault="00661285">
      <w:pPr>
        <w:rPr>
          <w:b/>
          <w:bCs/>
          <w:sz w:val="28"/>
          <w:szCs w:val="28"/>
        </w:rPr>
      </w:pPr>
    </w:p>
    <w:p w:rsidR="00661285" w:rsidRDefault="00661285">
      <w:pPr>
        <w:rPr>
          <w:b/>
          <w:bCs/>
          <w:sz w:val="28"/>
          <w:szCs w:val="28"/>
        </w:rPr>
      </w:pPr>
    </w:p>
    <w:p w:rsidR="00661285" w:rsidRDefault="00661285">
      <w:pPr>
        <w:rPr>
          <w:b/>
          <w:bCs/>
          <w:sz w:val="28"/>
          <w:szCs w:val="28"/>
        </w:rPr>
      </w:pPr>
    </w:p>
    <w:p w:rsidR="00661285" w:rsidRDefault="00661285">
      <w:pPr>
        <w:rPr>
          <w:b/>
          <w:bCs/>
          <w:sz w:val="28"/>
          <w:szCs w:val="28"/>
        </w:rPr>
      </w:pPr>
    </w:p>
    <w:p w:rsidR="00661285" w:rsidRDefault="00661285">
      <w:pPr>
        <w:rPr>
          <w:b/>
          <w:bCs/>
          <w:sz w:val="28"/>
          <w:szCs w:val="28"/>
        </w:rPr>
      </w:pPr>
    </w:p>
    <w:p w:rsidR="00661285" w:rsidRDefault="00661285">
      <w:pPr>
        <w:rPr>
          <w:b/>
          <w:bCs/>
          <w:sz w:val="28"/>
          <w:szCs w:val="28"/>
        </w:rPr>
      </w:pPr>
    </w:p>
    <w:p w:rsidR="00661285" w:rsidRDefault="00661285">
      <w:pPr>
        <w:rPr>
          <w:b/>
          <w:bCs/>
          <w:sz w:val="28"/>
          <w:szCs w:val="28"/>
        </w:rPr>
      </w:pPr>
    </w:p>
    <w:p w:rsidR="001E7A6C" w:rsidRDefault="001E7A6C" w:rsidP="005E5D82">
      <w:pPr>
        <w:rPr>
          <w:b/>
          <w:bCs/>
          <w:color w:val="000000"/>
          <w:sz w:val="28"/>
          <w:szCs w:val="28"/>
        </w:rPr>
      </w:pPr>
    </w:p>
    <w:tbl>
      <w:tblPr>
        <w:tblpPr w:leftFromText="180" w:rightFromText="180" w:vertAnchor="text" w:horzAnchor="margin" w:tblpXSpec="right" w:tblpY="76"/>
        <w:tblW w:w="0" w:type="auto"/>
        <w:tblLook w:val="01E0" w:firstRow="1" w:lastRow="1" w:firstColumn="1" w:lastColumn="1" w:noHBand="0" w:noVBand="0"/>
      </w:tblPr>
      <w:tblGrid>
        <w:gridCol w:w="4501"/>
      </w:tblGrid>
      <w:tr w:rsidR="0092419E" w:rsidTr="0092419E">
        <w:trPr>
          <w:trHeight w:val="1985"/>
        </w:trPr>
        <w:tc>
          <w:tcPr>
            <w:tcW w:w="4501" w:type="dxa"/>
          </w:tcPr>
          <w:p w:rsidR="0092419E" w:rsidRDefault="0092419E" w:rsidP="0092419E">
            <w:pPr>
              <w:ind w:lef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Приложение № 2</w:t>
            </w:r>
          </w:p>
          <w:p w:rsidR="0092419E" w:rsidRDefault="0092419E" w:rsidP="0092419E">
            <w:pPr>
              <w:ind w:lef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Утверждено</w:t>
            </w:r>
          </w:p>
          <w:p w:rsidR="0092419E" w:rsidRDefault="006A5EED" w:rsidP="0092419E">
            <w:pPr>
              <w:ind w:lef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распоряжением</w:t>
            </w:r>
            <w:r w:rsidR="0092419E">
              <w:rPr>
                <w:b/>
                <w:sz w:val="28"/>
                <w:szCs w:val="28"/>
              </w:rPr>
              <w:t xml:space="preserve"> </w:t>
            </w:r>
          </w:p>
          <w:p w:rsidR="0092419E" w:rsidRDefault="0092419E" w:rsidP="0092419E">
            <w:pPr>
              <w:ind w:lef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Администрации Волоконовского</w:t>
            </w:r>
          </w:p>
          <w:p w:rsidR="0092419E" w:rsidRDefault="0092419E" w:rsidP="0092419E">
            <w:pPr>
              <w:ind w:lef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муниципального округа</w:t>
            </w:r>
          </w:p>
          <w:p w:rsidR="00DA4765" w:rsidRDefault="00DA4765" w:rsidP="00DA4765">
            <w:pPr>
              <w:ind w:lef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 30 марта 2026 г.</w:t>
            </w:r>
          </w:p>
          <w:p w:rsidR="0092419E" w:rsidRDefault="00DA4765" w:rsidP="00DA4765">
            <w:pPr>
              <w:ind w:lef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56-01/257</w:t>
            </w:r>
            <w:bookmarkStart w:id="0" w:name="_GoBack"/>
            <w:bookmarkEnd w:id="0"/>
          </w:p>
        </w:tc>
      </w:tr>
    </w:tbl>
    <w:p w:rsidR="001E7A6C" w:rsidRDefault="001E7A6C">
      <w:pPr>
        <w:jc w:val="center"/>
        <w:rPr>
          <w:b/>
          <w:bCs/>
          <w:color w:val="000000"/>
          <w:sz w:val="28"/>
          <w:szCs w:val="28"/>
        </w:rPr>
      </w:pPr>
    </w:p>
    <w:p w:rsidR="001E7A6C" w:rsidRDefault="001E7A6C">
      <w:pPr>
        <w:jc w:val="center"/>
        <w:rPr>
          <w:b/>
          <w:bCs/>
          <w:color w:val="000000"/>
          <w:sz w:val="28"/>
          <w:szCs w:val="28"/>
        </w:rPr>
      </w:pPr>
    </w:p>
    <w:p w:rsidR="001E7A6C" w:rsidRDefault="001E7A6C">
      <w:pPr>
        <w:jc w:val="center"/>
        <w:rPr>
          <w:b/>
          <w:bCs/>
          <w:color w:val="000000"/>
          <w:sz w:val="28"/>
          <w:szCs w:val="28"/>
        </w:rPr>
      </w:pPr>
    </w:p>
    <w:p w:rsidR="001E7A6C" w:rsidRDefault="001E7A6C">
      <w:pPr>
        <w:jc w:val="center"/>
        <w:rPr>
          <w:b/>
          <w:bCs/>
          <w:color w:val="000000"/>
          <w:sz w:val="28"/>
          <w:szCs w:val="28"/>
        </w:rPr>
      </w:pPr>
    </w:p>
    <w:p w:rsidR="001E7A6C" w:rsidRDefault="001E7A6C">
      <w:pPr>
        <w:jc w:val="center"/>
        <w:rPr>
          <w:b/>
          <w:bCs/>
          <w:color w:val="000000"/>
          <w:sz w:val="28"/>
          <w:szCs w:val="28"/>
        </w:rPr>
      </w:pPr>
    </w:p>
    <w:p w:rsidR="001E7A6C" w:rsidRDefault="001E7A6C">
      <w:pPr>
        <w:rPr>
          <w:b/>
          <w:bCs/>
          <w:color w:val="000000"/>
          <w:sz w:val="28"/>
          <w:szCs w:val="28"/>
        </w:rPr>
      </w:pPr>
    </w:p>
    <w:p w:rsidR="001E7A6C" w:rsidRDefault="001E7A6C">
      <w:pPr>
        <w:rPr>
          <w:b/>
          <w:bCs/>
          <w:color w:val="000000"/>
          <w:sz w:val="28"/>
          <w:szCs w:val="28"/>
        </w:rPr>
      </w:pPr>
    </w:p>
    <w:p w:rsidR="001E7A6C" w:rsidRDefault="001E7A6C">
      <w:pPr>
        <w:jc w:val="center"/>
        <w:rPr>
          <w:b/>
          <w:bCs/>
          <w:color w:val="000000"/>
          <w:sz w:val="28"/>
          <w:szCs w:val="28"/>
        </w:rPr>
      </w:pPr>
    </w:p>
    <w:p w:rsidR="007335F4" w:rsidRDefault="007335F4" w:rsidP="0003326D">
      <w:pPr>
        <w:pStyle w:val="Iauiue"/>
        <w:rPr>
          <w:b/>
          <w:sz w:val="28"/>
        </w:rPr>
      </w:pPr>
    </w:p>
    <w:p w:rsidR="001E7A6C" w:rsidRDefault="00965522">
      <w:pPr>
        <w:pStyle w:val="Iauiue"/>
        <w:jc w:val="center"/>
        <w:rPr>
          <w:b/>
          <w:sz w:val="28"/>
        </w:rPr>
      </w:pPr>
      <w:r>
        <w:rPr>
          <w:b/>
          <w:sz w:val="28"/>
        </w:rPr>
        <w:t>ПОЛОЖЕНИЕ</w:t>
      </w:r>
    </w:p>
    <w:p w:rsidR="001E7A6C" w:rsidRDefault="006A5EED">
      <w:pPr>
        <w:pStyle w:val="Iauiue"/>
        <w:jc w:val="center"/>
        <w:rPr>
          <w:b/>
          <w:sz w:val="28"/>
        </w:rPr>
      </w:pPr>
      <w:r>
        <w:rPr>
          <w:b/>
          <w:sz w:val="28"/>
          <w:szCs w:val="28"/>
        </w:rPr>
        <w:t>о м</w:t>
      </w:r>
      <w:r w:rsidRPr="00F20C67">
        <w:rPr>
          <w:b/>
          <w:sz w:val="28"/>
          <w:szCs w:val="28"/>
        </w:rPr>
        <w:t>ежведомственн</w:t>
      </w:r>
      <w:r>
        <w:rPr>
          <w:b/>
          <w:sz w:val="28"/>
          <w:szCs w:val="28"/>
        </w:rPr>
        <w:t>ой</w:t>
      </w:r>
      <w:r w:rsidRPr="00F20C67">
        <w:rPr>
          <w:b/>
          <w:sz w:val="28"/>
          <w:szCs w:val="28"/>
        </w:rPr>
        <w:t xml:space="preserve"> комисси</w:t>
      </w:r>
      <w:r>
        <w:rPr>
          <w:b/>
          <w:sz w:val="28"/>
          <w:szCs w:val="28"/>
        </w:rPr>
        <w:t xml:space="preserve">и </w:t>
      </w:r>
      <w:r w:rsidRPr="00F20C67">
        <w:rPr>
          <w:b/>
          <w:sz w:val="28"/>
          <w:szCs w:val="28"/>
        </w:rPr>
        <w:t xml:space="preserve">по поддержке участников специальной военной операции и членов их семей на территории </w:t>
      </w:r>
      <w:r>
        <w:rPr>
          <w:b/>
          <w:sz w:val="28"/>
          <w:szCs w:val="28"/>
        </w:rPr>
        <w:t>Волоконовского муниципального округа Белгородской области</w:t>
      </w:r>
    </w:p>
    <w:p w:rsidR="001E7A6C" w:rsidRDefault="001E7A6C">
      <w:pPr>
        <w:jc w:val="center"/>
        <w:rPr>
          <w:b/>
          <w:bCs/>
          <w:color w:val="000000"/>
          <w:sz w:val="28"/>
          <w:szCs w:val="28"/>
        </w:rPr>
      </w:pPr>
    </w:p>
    <w:p w:rsidR="004D3A56" w:rsidRPr="00512622" w:rsidRDefault="004D3A56" w:rsidP="004D3A56">
      <w:pPr>
        <w:widowControl w:val="0"/>
        <w:autoSpaceDE w:val="0"/>
        <w:autoSpaceDN w:val="0"/>
        <w:adjustRightInd w:val="0"/>
        <w:jc w:val="center"/>
        <w:outlineLvl w:val="1"/>
        <w:rPr>
          <w:rFonts w:ascii="TimesNewRoman" w:hAnsi="TimesNewRoman" w:cs="TimesNewRoman"/>
          <w:b/>
          <w:bCs/>
          <w:sz w:val="28"/>
          <w:szCs w:val="26"/>
          <w:highlight w:val="white"/>
        </w:rPr>
      </w:pPr>
      <w:r w:rsidRPr="00512622">
        <w:rPr>
          <w:rFonts w:ascii="TimesNewRoman" w:hAnsi="TimesNewRoman" w:cs="TimesNewRoman"/>
          <w:b/>
          <w:bCs/>
          <w:sz w:val="28"/>
          <w:szCs w:val="26"/>
          <w:highlight w:val="white"/>
        </w:rPr>
        <w:t>1. Общие положения</w:t>
      </w:r>
    </w:p>
    <w:p w:rsidR="004D3A56" w:rsidRPr="004D3A56" w:rsidRDefault="004D3A56" w:rsidP="00512622">
      <w:pPr>
        <w:widowControl w:val="0"/>
        <w:autoSpaceDE w:val="0"/>
        <w:autoSpaceDN w:val="0"/>
        <w:adjustRightInd w:val="0"/>
        <w:spacing w:before="240"/>
        <w:ind w:firstLine="709"/>
        <w:jc w:val="both"/>
        <w:rPr>
          <w:rFonts w:ascii="TimesNewRoman" w:hAnsi="TimesNewRoman" w:cs="TimesNewRoman"/>
          <w:sz w:val="28"/>
          <w:szCs w:val="28"/>
          <w:highlight w:val="white"/>
        </w:rPr>
      </w:pPr>
      <w:r w:rsidRPr="004D3A56">
        <w:rPr>
          <w:rFonts w:ascii="TimesNewRoman" w:hAnsi="TimesNewRoman" w:cs="TimesNewRoman"/>
          <w:sz w:val="28"/>
          <w:szCs w:val="28"/>
          <w:highlight w:val="white"/>
        </w:rPr>
        <w:t>1.1. Межведомственная комиссия</w:t>
      </w:r>
      <w:r w:rsidR="00512622">
        <w:rPr>
          <w:rFonts w:ascii="TimesNewRoman" w:hAnsi="TimesNewRoman" w:cs="TimesNewRoman"/>
          <w:sz w:val="28"/>
          <w:szCs w:val="28"/>
          <w:highlight w:val="white"/>
        </w:rPr>
        <w:t xml:space="preserve"> </w:t>
      </w:r>
      <w:r w:rsidR="00512622" w:rsidRPr="00512622">
        <w:rPr>
          <w:sz w:val="28"/>
          <w:szCs w:val="28"/>
        </w:rPr>
        <w:t>по поддержке участников специальной военной операции и членов их семей на территории Волоконовского муниципального округа Белгородской области</w:t>
      </w:r>
      <w:r w:rsidRPr="004D3A56">
        <w:rPr>
          <w:rFonts w:ascii="TimesNewRoman" w:hAnsi="TimesNewRoman" w:cs="TimesNewRoman"/>
          <w:sz w:val="28"/>
          <w:szCs w:val="28"/>
          <w:highlight w:val="white"/>
        </w:rPr>
        <w:t xml:space="preserve"> </w:t>
      </w:r>
      <w:r w:rsidR="00512622">
        <w:rPr>
          <w:rFonts w:ascii="TimesNewRoman" w:hAnsi="TimesNewRoman" w:cs="TimesNewRoman"/>
          <w:sz w:val="28"/>
          <w:szCs w:val="28"/>
          <w:highlight w:val="white"/>
        </w:rPr>
        <w:t xml:space="preserve">(далее – Межведомственная комиссия) </w:t>
      </w:r>
      <w:r w:rsidRPr="004D3A56">
        <w:rPr>
          <w:rFonts w:ascii="TimesNewRoman" w:hAnsi="TimesNewRoman" w:cs="TimesNewRoman"/>
          <w:sz w:val="28"/>
          <w:szCs w:val="28"/>
          <w:highlight w:val="white"/>
        </w:rPr>
        <w:t>создана в целях координации деятельности, направленной на рассмотрение проблемных вопросов, связанных с государственной поддержкой участников специальной военной операции и членов их семей, обеспечения условий для достойной жизни и активной деятельности участников специальной военной операци</w:t>
      </w:r>
      <w:r w:rsidR="00512622">
        <w:rPr>
          <w:rFonts w:ascii="TimesNewRoman" w:hAnsi="TimesNewRoman" w:cs="TimesNewRoman"/>
          <w:sz w:val="28"/>
          <w:szCs w:val="28"/>
          <w:highlight w:val="white"/>
        </w:rPr>
        <w:t>и (далее –</w:t>
      </w:r>
      <w:r w:rsidRPr="004D3A56">
        <w:rPr>
          <w:rFonts w:ascii="TimesNewRoman" w:hAnsi="TimesNewRoman" w:cs="TimesNewRoman"/>
          <w:sz w:val="28"/>
          <w:szCs w:val="28"/>
          <w:highlight w:val="white"/>
        </w:rPr>
        <w:t xml:space="preserve"> СВО) и членов их семей на территории </w:t>
      </w:r>
      <w:r>
        <w:rPr>
          <w:rFonts w:ascii="TimesNewRoman" w:hAnsi="TimesNewRoman" w:cs="TimesNewRoman"/>
          <w:sz w:val="28"/>
          <w:szCs w:val="28"/>
          <w:highlight w:val="white"/>
        </w:rPr>
        <w:t>Волоконовского</w:t>
      </w:r>
      <w:r w:rsidRPr="004D3A56">
        <w:rPr>
          <w:rFonts w:ascii="TimesNewRoman" w:hAnsi="TimesNewRoman" w:cs="TimesNewRoman"/>
          <w:sz w:val="28"/>
          <w:szCs w:val="28"/>
          <w:highlight w:val="white"/>
        </w:rPr>
        <w:t xml:space="preserve"> муниципального округа Белгородской области.</w:t>
      </w:r>
      <w:r>
        <w:rPr>
          <w:rFonts w:ascii="TimesNewRoman" w:hAnsi="TimesNewRoman" w:cs="TimesNewRoman"/>
          <w:sz w:val="28"/>
          <w:szCs w:val="28"/>
          <w:highlight w:val="white"/>
        </w:rPr>
        <w:t xml:space="preserve"> </w:t>
      </w:r>
      <w:r w:rsidR="00512622">
        <w:rPr>
          <w:rFonts w:ascii="TimesNewRoman" w:hAnsi="TimesNewRoman" w:cs="TimesNewRoman"/>
          <w:sz w:val="28"/>
          <w:szCs w:val="28"/>
          <w:highlight w:val="white"/>
        </w:rPr>
        <w:t>Настоящее П</w:t>
      </w:r>
      <w:r w:rsidRPr="004D3A56">
        <w:rPr>
          <w:rFonts w:ascii="TimesNewRoman" w:hAnsi="TimesNewRoman" w:cs="TimesNewRoman"/>
          <w:sz w:val="28"/>
          <w:szCs w:val="28"/>
          <w:highlight w:val="white"/>
        </w:rPr>
        <w:t>оложение определяет основные задачи и порядок работы Межведомственной комиссии.</w:t>
      </w:r>
    </w:p>
    <w:p w:rsidR="004D3A56" w:rsidRPr="004D3A56" w:rsidRDefault="004D3A56" w:rsidP="004D3A56">
      <w:pPr>
        <w:widowControl w:val="0"/>
        <w:autoSpaceDE w:val="0"/>
        <w:autoSpaceDN w:val="0"/>
        <w:adjustRightInd w:val="0"/>
        <w:jc w:val="both"/>
        <w:rPr>
          <w:rFonts w:ascii="TimesNewRoman" w:hAnsi="TimesNewRoman" w:cs="TimesNewRoman"/>
          <w:sz w:val="28"/>
          <w:szCs w:val="28"/>
          <w:highlight w:val="white"/>
        </w:rPr>
      </w:pPr>
    </w:p>
    <w:p w:rsidR="004D3A56" w:rsidRPr="004D3A56" w:rsidRDefault="004D3A56" w:rsidP="004D3A56">
      <w:pPr>
        <w:widowControl w:val="0"/>
        <w:autoSpaceDE w:val="0"/>
        <w:autoSpaceDN w:val="0"/>
        <w:adjustRightInd w:val="0"/>
        <w:jc w:val="center"/>
        <w:outlineLvl w:val="1"/>
        <w:rPr>
          <w:rFonts w:ascii="TimesNewRoman" w:hAnsi="TimesNewRoman" w:cs="TimesNewRoman"/>
          <w:b/>
          <w:bCs/>
          <w:sz w:val="28"/>
          <w:szCs w:val="28"/>
          <w:highlight w:val="white"/>
        </w:rPr>
      </w:pPr>
      <w:r w:rsidRPr="004D3A56">
        <w:rPr>
          <w:rFonts w:ascii="TimesNewRoman" w:hAnsi="TimesNewRoman" w:cs="TimesNewRoman"/>
          <w:b/>
          <w:bCs/>
          <w:sz w:val="28"/>
          <w:szCs w:val="28"/>
          <w:highlight w:val="white"/>
        </w:rPr>
        <w:t>2. Основные задачи Межведомственной комиссии</w:t>
      </w:r>
    </w:p>
    <w:p w:rsidR="004D3A56" w:rsidRPr="004D3A56" w:rsidRDefault="004D3A56" w:rsidP="004D3A56">
      <w:pPr>
        <w:widowControl w:val="0"/>
        <w:autoSpaceDE w:val="0"/>
        <w:autoSpaceDN w:val="0"/>
        <w:adjustRightInd w:val="0"/>
        <w:jc w:val="both"/>
        <w:rPr>
          <w:rFonts w:ascii="TimesNewRoman" w:hAnsi="TimesNewRoman" w:cs="TimesNewRoman"/>
          <w:sz w:val="28"/>
          <w:szCs w:val="28"/>
          <w:highlight w:val="white"/>
        </w:rPr>
      </w:pPr>
    </w:p>
    <w:p w:rsidR="004D3A56" w:rsidRPr="004D3A56" w:rsidRDefault="004D3A56" w:rsidP="00512622">
      <w:pPr>
        <w:widowControl w:val="0"/>
        <w:autoSpaceDE w:val="0"/>
        <w:autoSpaceDN w:val="0"/>
        <w:adjustRightInd w:val="0"/>
        <w:ind w:firstLine="709"/>
        <w:jc w:val="both"/>
        <w:rPr>
          <w:rFonts w:ascii="TimesNewRoman" w:hAnsi="TimesNewRoman" w:cs="TimesNewRoman"/>
          <w:sz w:val="28"/>
          <w:szCs w:val="28"/>
          <w:highlight w:val="white"/>
        </w:rPr>
      </w:pPr>
      <w:r w:rsidRPr="004D3A56">
        <w:rPr>
          <w:rFonts w:ascii="TimesNewRoman" w:hAnsi="TimesNewRoman" w:cs="TimesNewRoman"/>
          <w:sz w:val="28"/>
          <w:szCs w:val="28"/>
          <w:highlight w:val="white"/>
        </w:rPr>
        <w:t>2.1. Мониторинг рассмотрения и разреш</w:t>
      </w:r>
      <w:r>
        <w:rPr>
          <w:rFonts w:ascii="TimesNewRoman" w:hAnsi="TimesNewRoman" w:cs="TimesNewRoman"/>
          <w:sz w:val="28"/>
          <w:szCs w:val="28"/>
          <w:highlight w:val="white"/>
        </w:rPr>
        <w:t xml:space="preserve">ения обращений участников СВО и членов </w:t>
      </w:r>
      <w:r w:rsidRPr="004D3A56">
        <w:rPr>
          <w:rFonts w:ascii="TimesNewRoman" w:hAnsi="TimesNewRoman" w:cs="TimesNewRoman"/>
          <w:sz w:val="28"/>
          <w:szCs w:val="28"/>
          <w:highlight w:val="white"/>
        </w:rPr>
        <w:t>их семей, выработка предложений по совершенствованию деятельности муниципальных органов Волоконовского муниципального округа в сфере защиты интересов и обеспечения прав участников СВО.</w:t>
      </w:r>
    </w:p>
    <w:p w:rsidR="004D3A56" w:rsidRPr="004D3A56" w:rsidRDefault="004D3A56" w:rsidP="00512622">
      <w:pPr>
        <w:widowControl w:val="0"/>
        <w:autoSpaceDE w:val="0"/>
        <w:autoSpaceDN w:val="0"/>
        <w:adjustRightInd w:val="0"/>
        <w:ind w:firstLine="709"/>
        <w:jc w:val="both"/>
        <w:rPr>
          <w:rFonts w:ascii="TimesNewRoman" w:hAnsi="TimesNewRoman" w:cs="TimesNewRoman"/>
          <w:sz w:val="28"/>
          <w:szCs w:val="28"/>
          <w:highlight w:val="white"/>
        </w:rPr>
      </w:pPr>
      <w:r w:rsidRPr="004D3A56">
        <w:rPr>
          <w:rFonts w:ascii="TimesNewRoman" w:hAnsi="TimesNewRoman" w:cs="TimesNewRoman"/>
          <w:sz w:val="28"/>
          <w:szCs w:val="28"/>
          <w:highlight w:val="white"/>
        </w:rPr>
        <w:t>2.2. Обеспечение создания условий прохожд</w:t>
      </w:r>
      <w:r>
        <w:rPr>
          <w:rFonts w:ascii="TimesNewRoman" w:hAnsi="TimesNewRoman" w:cs="TimesNewRoman"/>
          <w:sz w:val="28"/>
          <w:szCs w:val="28"/>
          <w:highlight w:val="white"/>
        </w:rPr>
        <w:t xml:space="preserve">ения участниками СВО и членами </w:t>
      </w:r>
      <w:r w:rsidRPr="004D3A56">
        <w:rPr>
          <w:rFonts w:ascii="TimesNewRoman" w:hAnsi="TimesNewRoman" w:cs="TimesNewRoman"/>
          <w:sz w:val="28"/>
          <w:szCs w:val="28"/>
          <w:highlight w:val="white"/>
        </w:rPr>
        <w:t xml:space="preserve">их семей диспансеризации в </w:t>
      </w:r>
      <w:r>
        <w:rPr>
          <w:rFonts w:ascii="TimesNewRoman" w:hAnsi="TimesNewRoman" w:cs="TimesNewRoman"/>
          <w:sz w:val="28"/>
          <w:szCs w:val="28"/>
          <w:highlight w:val="white"/>
        </w:rPr>
        <w:t>Волоконовском</w:t>
      </w:r>
      <w:r w:rsidRPr="004D3A56">
        <w:rPr>
          <w:rFonts w:ascii="TimesNewRoman" w:hAnsi="TimesNewRoman" w:cs="TimesNewRoman"/>
          <w:sz w:val="28"/>
          <w:szCs w:val="28"/>
          <w:highlight w:val="white"/>
        </w:rPr>
        <w:t xml:space="preserve"> муниципальном округе.</w:t>
      </w:r>
    </w:p>
    <w:p w:rsidR="004D3A56" w:rsidRPr="004D3A56" w:rsidRDefault="004D3A56" w:rsidP="00512622">
      <w:pPr>
        <w:widowControl w:val="0"/>
        <w:autoSpaceDE w:val="0"/>
        <w:autoSpaceDN w:val="0"/>
        <w:adjustRightInd w:val="0"/>
        <w:ind w:firstLine="709"/>
        <w:jc w:val="both"/>
        <w:rPr>
          <w:rFonts w:ascii="TimesNewRoman" w:hAnsi="TimesNewRoman" w:cs="TimesNewRoman"/>
          <w:sz w:val="28"/>
          <w:szCs w:val="28"/>
          <w:highlight w:val="white"/>
        </w:rPr>
      </w:pPr>
      <w:r w:rsidRPr="004D3A56">
        <w:rPr>
          <w:rFonts w:ascii="TimesNewRoman" w:hAnsi="TimesNewRoman" w:cs="TimesNewRoman"/>
          <w:sz w:val="28"/>
          <w:szCs w:val="28"/>
          <w:highlight w:val="white"/>
        </w:rPr>
        <w:t>2.3. Координация деятельности по трудоустройству участников СВО через индивидуальное сопровождение от момента профориентации до непосредственного трудоустройства или начала осуществления индивидуальной предпринимательской деятельности, в том числе в качестве самозанятого.</w:t>
      </w:r>
    </w:p>
    <w:p w:rsidR="004D3A56" w:rsidRPr="004D3A56" w:rsidRDefault="004D3A56" w:rsidP="00512622">
      <w:pPr>
        <w:widowControl w:val="0"/>
        <w:autoSpaceDE w:val="0"/>
        <w:autoSpaceDN w:val="0"/>
        <w:adjustRightInd w:val="0"/>
        <w:ind w:firstLine="709"/>
        <w:jc w:val="both"/>
        <w:rPr>
          <w:rFonts w:ascii="TimesNewRoman" w:hAnsi="TimesNewRoman" w:cs="TimesNewRoman"/>
          <w:sz w:val="28"/>
          <w:szCs w:val="28"/>
          <w:highlight w:val="white"/>
        </w:rPr>
      </w:pPr>
      <w:r w:rsidRPr="004D3A56">
        <w:rPr>
          <w:rFonts w:ascii="TimesNewRoman" w:hAnsi="TimesNewRoman" w:cs="TimesNewRoman"/>
          <w:sz w:val="28"/>
          <w:szCs w:val="28"/>
          <w:highlight w:val="white"/>
        </w:rPr>
        <w:t>2.4. Организация деятельности по приспо</w:t>
      </w:r>
      <w:r>
        <w:rPr>
          <w:rFonts w:ascii="TimesNewRoman" w:hAnsi="TimesNewRoman" w:cs="TimesNewRoman"/>
          <w:sz w:val="28"/>
          <w:szCs w:val="28"/>
          <w:highlight w:val="white"/>
        </w:rPr>
        <w:t xml:space="preserve">соблению придомовых территорий </w:t>
      </w:r>
      <w:r w:rsidRPr="004D3A56">
        <w:rPr>
          <w:rFonts w:ascii="TimesNewRoman" w:hAnsi="TimesNewRoman" w:cs="TimesNewRoman"/>
          <w:sz w:val="28"/>
          <w:szCs w:val="28"/>
          <w:highlight w:val="white"/>
        </w:rPr>
        <w:t>под индивидуальные потребности инвалидов.</w:t>
      </w:r>
    </w:p>
    <w:p w:rsidR="004D3A56" w:rsidRPr="004D3A56" w:rsidRDefault="004D3A56" w:rsidP="00512622">
      <w:pPr>
        <w:widowControl w:val="0"/>
        <w:autoSpaceDE w:val="0"/>
        <w:autoSpaceDN w:val="0"/>
        <w:adjustRightInd w:val="0"/>
        <w:ind w:firstLine="709"/>
        <w:jc w:val="both"/>
        <w:rPr>
          <w:rFonts w:ascii="TimesNewRoman" w:hAnsi="TimesNewRoman" w:cs="TimesNewRoman"/>
          <w:sz w:val="28"/>
          <w:szCs w:val="28"/>
          <w:highlight w:val="white"/>
        </w:rPr>
      </w:pPr>
      <w:r w:rsidRPr="004D3A56">
        <w:rPr>
          <w:rFonts w:ascii="TimesNewRoman" w:hAnsi="TimesNewRoman" w:cs="TimesNewRoman"/>
          <w:sz w:val="28"/>
          <w:szCs w:val="28"/>
          <w:highlight w:val="white"/>
        </w:rPr>
        <w:t xml:space="preserve">2.5. Содействие обеспечению медицинской реабилитации участников </w:t>
      </w:r>
      <w:r w:rsidRPr="004D3A56">
        <w:rPr>
          <w:rFonts w:ascii="TimesNewRoman" w:hAnsi="TimesNewRoman" w:cs="TimesNewRoman"/>
          <w:sz w:val="28"/>
          <w:szCs w:val="28"/>
          <w:highlight w:val="white"/>
        </w:rPr>
        <w:lastRenderedPageBreak/>
        <w:t>СВО, их социальной адаптации и ресоциализации через местные и иные социально-реабилитационные центры.</w:t>
      </w:r>
    </w:p>
    <w:p w:rsidR="004D3A56" w:rsidRPr="004D3A56" w:rsidRDefault="004D3A56" w:rsidP="00512622">
      <w:pPr>
        <w:widowControl w:val="0"/>
        <w:autoSpaceDE w:val="0"/>
        <w:autoSpaceDN w:val="0"/>
        <w:adjustRightInd w:val="0"/>
        <w:ind w:firstLine="709"/>
        <w:jc w:val="both"/>
        <w:rPr>
          <w:rFonts w:ascii="TimesNewRoman" w:hAnsi="TimesNewRoman" w:cs="TimesNewRoman"/>
          <w:sz w:val="28"/>
          <w:szCs w:val="28"/>
          <w:highlight w:val="white"/>
        </w:rPr>
      </w:pPr>
      <w:r w:rsidRPr="004D3A56">
        <w:rPr>
          <w:rFonts w:ascii="TimesNewRoman" w:hAnsi="TimesNewRoman" w:cs="TimesNewRoman"/>
          <w:sz w:val="28"/>
          <w:szCs w:val="28"/>
          <w:highlight w:val="white"/>
        </w:rPr>
        <w:t>2.6. Организация просветительской деятельности в сфере патриотического воспитания с участием участников СВО, содействие в участии участников</w:t>
      </w:r>
      <w:r w:rsidR="00512622">
        <w:rPr>
          <w:rFonts w:ascii="TimesNewRoman" w:hAnsi="TimesNewRoman" w:cs="TimesNewRoman"/>
          <w:sz w:val="28"/>
          <w:szCs w:val="28"/>
          <w:highlight w:val="white"/>
        </w:rPr>
        <w:t> </w:t>
      </w:r>
      <w:r w:rsidRPr="004D3A56">
        <w:rPr>
          <w:rFonts w:ascii="TimesNewRoman" w:hAnsi="TimesNewRoman" w:cs="TimesNewRoman"/>
          <w:sz w:val="28"/>
          <w:szCs w:val="28"/>
          <w:highlight w:val="white"/>
        </w:rPr>
        <w:t>СВО</w:t>
      </w:r>
      <w:r w:rsidR="00512622">
        <w:rPr>
          <w:rFonts w:ascii="TimesNewRoman" w:hAnsi="TimesNewRoman" w:cs="TimesNewRoman"/>
          <w:sz w:val="28"/>
          <w:szCs w:val="28"/>
          <w:highlight w:val="white"/>
        </w:rPr>
        <w:t> </w:t>
      </w:r>
      <w:r w:rsidRPr="004D3A56">
        <w:rPr>
          <w:rFonts w:ascii="TimesNewRoman" w:hAnsi="TimesNewRoman" w:cs="TimesNewRoman"/>
          <w:sz w:val="28"/>
          <w:szCs w:val="28"/>
          <w:highlight w:val="white"/>
        </w:rPr>
        <w:t>в волонтерских акциях и программах.</w:t>
      </w:r>
    </w:p>
    <w:p w:rsidR="004D3A56" w:rsidRPr="004D3A56" w:rsidRDefault="004D3A56" w:rsidP="00512622">
      <w:pPr>
        <w:widowControl w:val="0"/>
        <w:autoSpaceDE w:val="0"/>
        <w:autoSpaceDN w:val="0"/>
        <w:adjustRightInd w:val="0"/>
        <w:ind w:firstLine="709"/>
        <w:jc w:val="both"/>
        <w:rPr>
          <w:rFonts w:ascii="TimesNewRoman" w:hAnsi="TimesNewRoman" w:cs="TimesNewRoman"/>
          <w:sz w:val="28"/>
          <w:szCs w:val="28"/>
          <w:highlight w:val="white"/>
        </w:rPr>
      </w:pPr>
      <w:r w:rsidRPr="004D3A56">
        <w:rPr>
          <w:rFonts w:ascii="TimesNewRoman" w:hAnsi="TimesNewRoman" w:cs="TimesNewRoman"/>
          <w:sz w:val="28"/>
          <w:szCs w:val="28"/>
          <w:highlight w:val="white"/>
        </w:rPr>
        <w:t>2.7. Организация спортивных мероприятий и турниров с участием участников СВО.</w:t>
      </w:r>
    </w:p>
    <w:p w:rsidR="004D3A56" w:rsidRPr="004D3A56" w:rsidRDefault="004D3A56" w:rsidP="00512622">
      <w:pPr>
        <w:widowControl w:val="0"/>
        <w:autoSpaceDE w:val="0"/>
        <w:autoSpaceDN w:val="0"/>
        <w:adjustRightInd w:val="0"/>
        <w:ind w:firstLine="709"/>
        <w:jc w:val="both"/>
        <w:rPr>
          <w:rFonts w:ascii="TimesNewRoman" w:hAnsi="TimesNewRoman" w:cs="TimesNewRoman"/>
          <w:sz w:val="28"/>
          <w:szCs w:val="28"/>
          <w:highlight w:val="white"/>
        </w:rPr>
      </w:pPr>
      <w:r w:rsidRPr="004D3A56">
        <w:rPr>
          <w:rFonts w:ascii="TimesNewRoman" w:hAnsi="TimesNewRoman" w:cs="TimesNewRoman"/>
          <w:sz w:val="28"/>
          <w:szCs w:val="28"/>
          <w:highlight w:val="white"/>
        </w:rPr>
        <w:t>2.8. Взаимодействие и оказание поддержки местным некоммерческим организациям, объединяющим участников СВО.</w:t>
      </w:r>
    </w:p>
    <w:p w:rsidR="004D3A56" w:rsidRPr="004D3A56" w:rsidRDefault="004D3A56" w:rsidP="00512622">
      <w:pPr>
        <w:widowControl w:val="0"/>
        <w:autoSpaceDE w:val="0"/>
        <w:autoSpaceDN w:val="0"/>
        <w:adjustRightInd w:val="0"/>
        <w:ind w:firstLine="709"/>
        <w:jc w:val="both"/>
        <w:rPr>
          <w:rFonts w:ascii="TimesNewRoman" w:hAnsi="TimesNewRoman" w:cs="TimesNewRoman"/>
          <w:sz w:val="28"/>
          <w:szCs w:val="28"/>
          <w:highlight w:val="white"/>
        </w:rPr>
      </w:pPr>
      <w:r w:rsidRPr="004D3A56">
        <w:rPr>
          <w:rFonts w:ascii="TimesNewRoman" w:hAnsi="TimesNewRoman" w:cs="TimesNewRoman"/>
          <w:sz w:val="28"/>
          <w:szCs w:val="28"/>
          <w:highlight w:val="white"/>
        </w:rPr>
        <w:t>2.9. Организация и содействие увековечению памяти участников СВО и их подвигов.</w:t>
      </w:r>
    </w:p>
    <w:p w:rsidR="004D3A56" w:rsidRPr="004D3A56" w:rsidRDefault="004D3A56" w:rsidP="00512622">
      <w:pPr>
        <w:widowControl w:val="0"/>
        <w:autoSpaceDE w:val="0"/>
        <w:autoSpaceDN w:val="0"/>
        <w:adjustRightInd w:val="0"/>
        <w:ind w:firstLine="709"/>
        <w:jc w:val="both"/>
        <w:rPr>
          <w:rFonts w:ascii="TimesNewRoman" w:hAnsi="TimesNewRoman" w:cs="TimesNewRoman"/>
          <w:sz w:val="28"/>
          <w:szCs w:val="28"/>
          <w:highlight w:val="white"/>
        </w:rPr>
      </w:pPr>
      <w:r w:rsidRPr="004D3A56">
        <w:rPr>
          <w:rFonts w:ascii="TimesNewRoman" w:hAnsi="TimesNewRoman" w:cs="TimesNewRoman"/>
          <w:sz w:val="28"/>
          <w:szCs w:val="28"/>
          <w:highlight w:val="white"/>
        </w:rPr>
        <w:t>2.10. Иные задачи в рамках компетенции Межведомственной комиссии.</w:t>
      </w:r>
    </w:p>
    <w:p w:rsidR="004D3A56" w:rsidRPr="004D3A56" w:rsidRDefault="004D3A56" w:rsidP="00512622">
      <w:pPr>
        <w:widowControl w:val="0"/>
        <w:autoSpaceDE w:val="0"/>
        <w:autoSpaceDN w:val="0"/>
        <w:adjustRightInd w:val="0"/>
        <w:jc w:val="both"/>
        <w:rPr>
          <w:rFonts w:ascii="TimesNewRoman" w:hAnsi="TimesNewRoman" w:cs="TimesNewRoman"/>
          <w:sz w:val="28"/>
          <w:szCs w:val="28"/>
          <w:highlight w:val="white"/>
        </w:rPr>
      </w:pPr>
    </w:p>
    <w:p w:rsidR="004D3A56" w:rsidRPr="004D3A56" w:rsidRDefault="004D3A56" w:rsidP="004D3A56">
      <w:pPr>
        <w:widowControl w:val="0"/>
        <w:autoSpaceDE w:val="0"/>
        <w:autoSpaceDN w:val="0"/>
        <w:adjustRightInd w:val="0"/>
        <w:jc w:val="center"/>
        <w:outlineLvl w:val="1"/>
        <w:rPr>
          <w:rFonts w:ascii="TimesNewRoman" w:hAnsi="TimesNewRoman" w:cs="TimesNewRoman"/>
          <w:b/>
          <w:bCs/>
          <w:sz w:val="28"/>
          <w:szCs w:val="28"/>
        </w:rPr>
      </w:pPr>
      <w:r w:rsidRPr="004D3A56">
        <w:rPr>
          <w:rFonts w:ascii="TimesNewRoman" w:hAnsi="TimesNewRoman" w:cs="TimesNewRoman"/>
          <w:b/>
          <w:bCs/>
          <w:sz w:val="28"/>
          <w:szCs w:val="28"/>
        </w:rPr>
        <w:t>3. Порядок работы Межведомственной комиссии</w:t>
      </w:r>
    </w:p>
    <w:p w:rsidR="004D3A56" w:rsidRPr="004D3A56" w:rsidRDefault="004D3A56" w:rsidP="004D3A56">
      <w:pPr>
        <w:widowControl w:val="0"/>
        <w:autoSpaceDE w:val="0"/>
        <w:autoSpaceDN w:val="0"/>
        <w:adjustRightInd w:val="0"/>
        <w:jc w:val="both"/>
        <w:rPr>
          <w:rFonts w:ascii="TimesNewRoman" w:hAnsi="TimesNewRoman" w:cs="TimesNewRoman"/>
          <w:sz w:val="28"/>
          <w:szCs w:val="28"/>
        </w:rPr>
      </w:pPr>
    </w:p>
    <w:p w:rsidR="004D3A56" w:rsidRPr="004D3A56" w:rsidRDefault="004D3A56" w:rsidP="00512622">
      <w:pPr>
        <w:widowControl w:val="0"/>
        <w:autoSpaceDE w:val="0"/>
        <w:autoSpaceDN w:val="0"/>
        <w:adjustRightInd w:val="0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4D3A56">
        <w:rPr>
          <w:rFonts w:ascii="TimesNewRoman" w:hAnsi="TimesNewRoman" w:cs="TimesNewRoman"/>
          <w:sz w:val="28"/>
          <w:szCs w:val="28"/>
        </w:rPr>
        <w:t>3.1. Заседания Межведомственной комиссии про</w:t>
      </w:r>
      <w:r>
        <w:rPr>
          <w:rFonts w:ascii="TimesNewRoman" w:hAnsi="TimesNewRoman" w:cs="TimesNewRoman"/>
          <w:sz w:val="28"/>
          <w:szCs w:val="28"/>
        </w:rPr>
        <w:t xml:space="preserve">водятся по мере необходимости, </w:t>
      </w:r>
      <w:r w:rsidRPr="004D3A56">
        <w:rPr>
          <w:rFonts w:ascii="TimesNewRoman" w:hAnsi="TimesNewRoman" w:cs="TimesNewRoman"/>
          <w:sz w:val="28"/>
          <w:szCs w:val="28"/>
        </w:rPr>
        <w:t xml:space="preserve">но не реже одного раза в квартал. Результаты работы Межведомственной комиссии заслушиваются на рабочих совещаниях при Главе </w:t>
      </w:r>
      <w:r w:rsidR="00512622">
        <w:rPr>
          <w:rFonts w:ascii="TimesNewRoman" w:hAnsi="TimesNewRoman" w:cs="TimesNewRoman"/>
          <w:sz w:val="28"/>
          <w:szCs w:val="28"/>
        </w:rPr>
        <w:t xml:space="preserve">Волоконовского </w:t>
      </w:r>
      <w:r w:rsidRPr="004D3A56">
        <w:rPr>
          <w:rFonts w:ascii="TimesNewRoman" w:hAnsi="TimesNewRoman" w:cs="TimesNewRoman"/>
          <w:sz w:val="28"/>
          <w:szCs w:val="28"/>
        </w:rPr>
        <w:t>муниципального округа.</w:t>
      </w:r>
    </w:p>
    <w:p w:rsidR="004D3A56" w:rsidRPr="004D3A56" w:rsidRDefault="004D3A56" w:rsidP="00512622">
      <w:pPr>
        <w:widowControl w:val="0"/>
        <w:autoSpaceDE w:val="0"/>
        <w:autoSpaceDN w:val="0"/>
        <w:adjustRightInd w:val="0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4D3A56">
        <w:rPr>
          <w:rFonts w:ascii="TimesNewRoman" w:hAnsi="TimesNewRoman" w:cs="TimesNewRoman"/>
          <w:sz w:val="28"/>
          <w:szCs w:val="28"/>
        </w:rPr>
        <w:t>3.2. Заседания Межведомственной комиссии ведет ее председатель или по его поручению заместитель председателя Межведомственной комиссии.</w:t>
      </w:r>
    </w:p>
    <w:p w:rsidR="004D3A56" w:rsidRPr="004D3A56" w:rsidRDefault="004D3A56" w:rsidP="00512622">
      <w:pPr>
        <w:widowControl w:val="0"/>
        <w:autoSpaceDE w:val="0"/>
        <w:autoSpaceDN w:val="0"/>
        <w:adjustRightInd w:val="0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4D3A56">
        <w:rPr>
          <w:rFonts w:ascii="TimesNewRoman" w:hAnsi="TimesNewRoman" w:cs="TimesNewRoman"/>
          <w:sz w:val="28"/>
          <w:szCs w:val="28"/>
        </w:rPr>
        <w:t>3.3. Заседание Межведомственной комиссии считается правомочным, если на нем присутствует не менее половины ее членов.</w:t>
      </w:r>
    </w:p>
    <w:p w:rsidR="004D3A56" w:rsidRPr="004D3A56" w:rsidRDefault="004D3A56" w:rsidP="00512622">
      <w:pPr>
        <w:widowControl w:val="0"/>
        <w:autoSpaceDE w:val="0"/>
        <w:autoSpaceDN w:val="0"/>
        <w:adjustRightInd w:val="0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4D3A56">
        <w:rPr>
          <w:rFonts w:ascii="TimesNewRoman" w:hAnsi="TimesNewRoman" w:cs="TimesNewRoman"/>
          <w:sz w:val="28"/>
          <w:szCs w:val="28"/>
        </w:rPr>
        <w:t>3.4. Члены Межведомственной комиссии принимают участие в ее заседаниях лично.</w:t>
      </w:r>
    </w:p>
    <w:p w:rsidR="004D3A56" w:rsidRPr="004D3A56" w:rsidRDefault="004D3A56" w:rsidP="00512622">
      <w:pPr>
        <w:widowControl w:val="0"/>
        <w:autoSpaceDE w:val="0"/>
        <w:autoSpaceDN w:val="0"/>
        <w:adjustRightInd w:val="0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4D3A56">
        <w:rPr>
          <w:rFonts w:ascii="TimesNewRoman" w:hAnsi="TimesNewRoman" w:cs="TimesNewRoman"/>
          <w:sz w:val="28"/>
          <w:szCs w:val="28"/>
        </w:rPr>
        <w:t>3.5. К работе Межведомственной комиссии в качестве экспертов могут привлекаться специалисты других организаций, не входящие в состав Межведомственной комиссии.</w:t>
      </w:r>
    </w:p>
    <w:p w:rsidR="004D3A56" w:rsidRPr="004D3A56" w:rsidRDefault="004D3A56" w:rsidP="00512622">
      <w:pPr>
        <w:widowControl w:val="0"/>
        <w:autoSpaceDE w:val="0"/>
        <w:autoSpaceDN w:val="0"/>
        <w:adjustRightInd w:val="0"/>
        <w:ind w:firstLine="709"/>
        <w:jc w:val="both"/>
        <w:rPr>
          <w:rFonts w:ascii="TimesNewRoman" w:hAnsi="TimesNewRoman" w:cs="TimesNewRoman"/>
          <w:sz w:val="28"/>
          <w:szCs w:val="28"/>
          <w:highlight w:val="yellow"/>
        </w:rPr>
      </w:pPr>
      <w:r w:rsidRPr="004D3A56">
        <w:rPr>
          <w:rFonts w:ascii="TimesNewRoman" w:hAnsi="TimesNewRoman" w:cs="TimesNewRoman"/>
          <w:sz w:val="28"/>
          <w:szCs w:val="28"/>
        </w:rPr>
        <w:t>3.6. Организационное, документационное обесп</w:t>
      </w:r>
      <w:r>
        <w:rPr>
          <w:rFonts w:ascii="TimesNewRoman" w:hAnsi="TimesNewRoman" w:cs="TimesNewRoman"/>
          <w:sz w:val="28"/>
          <w:szCs w:val="28"/>
        </w:rPr>
        <w:t xml:space="preserve">ечение и подготовка материалов </w:t>
      </w:r>
      <w:r w:rsidRPr="004D3A56">
        <w:rPr>
          <w:rFonts w:ascii="TimesNewRoman" w:hAnsi="TimesNewRoman" w:cs="TimesNewRoman"/>
          <w:sz w:val="28"/>
          <w:szCs w:val="28"/>
        </w:rPr>
        <w:t xml:space="preserve">к заседанию Межведомственной комиссии осуществляется секретарем Межведомственной комиссии во взаимодействии с </w:t>
      </w:r>
      <w:r w:rsidR="00512622">
        <w:rPr>
          <w:rFonts w:ascii="TimesNewRoman" w:hAnsi="TimesNewRoman" w:cs="TimesNewRoman"/>
          <w:sz w:val="28"/>
          <w:szCs w:val="28"/>
        </w:rPr>
        <w:t>отраслевыми (функциональными) и территориальными органами Администрации Волоконовского муниципального округа</w:t>
      </w:r>
      <w:r w:rsidRPr="004D3A56">
        <w:rPr>
          <w:rFonts w:ascii="TimesNewRoman" w:hAnsi="TimesNewRoman" w:cs="TimesNewRoman"/>
          <w:sz w:val="28"/>
          <w:szCs w:val="28"/>
        </w:rPr>
        <w:t>, в ведении которых находятся вопросы, включенные в повестку дня заседания.</w:t>
      </w:r>
    </w:p>
    <w:p w:rsidR="004D3A56" w:rsidRPr="004D3A56" w:rsidRDefault="004D3A56" w:rsidP="00512622">
      <w:pPr>
        <w:widowControl w:val="0"/>
        <w:autoSpaceDE w:val="0"/>
        <w:autoSpaceDN w:val="0"/>
        <w:adjustRightInd w:val="0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4D3A56">
        <w:rPr>
          <w:rFonts w:ascii="TimesNewRoman" w:hAnsi="TimesNewRoman" w:cs="TimesNewRoman"/>
          <w:sz w:val="28"/>
          <w:szCs w:val="28"/>
        </w:rPr>
        <w:t>3.7. Решения Межведомственной комиссии принимаются простым большинством голосов присутствующих на заседании членов Межведомственной комиссии. В случае равенства голосов решающим является голос председателя Межведомственной комиссии.</w:t>
      </w:r>
    </w:p>
    <w:p w:rsidR="004D3A56" w:rsidRPr="004D3A56" w:rsidRDefault="004D3A56" w:rsidP="00512622">
      <w:pPr>
        <w:widowControl w:val="0"/>
        <w:autoSpaceDE w:val="0"/>
        <w:autoSpaceDN w:val="0"/>
        <w:adjustRightInd w:val="0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3.8. </w:t>
      </w:r>
      <w:r w:rsidRPr="004D3A56">
        <w:rPr>
          <w:rFonts w:ascii="TimesNewRoman" w:hAnsi="TimesNewRoman" w:cs="TimesNewRoman"/>
          <w:sz w:val="28"/>
          <w:szCs w:val="28"/>
        </w:rPr>
        <w:t>Решения Межведомственной комиссии оформляются в форме протоколов, которые подписываются председателем Межведомственной комиссии или по его поручению заместителем, председательствующим на заседании в случае отсутствия председателя.</w:t>
      </w:r>
    </w:p>
    <w:p w:rsidR="001E7A6C" w:rsidRPr="004D3A56" w:rsidRDefault="001E7A6C">
      <w:pPr>
        <w:jc w:val="center"/>
        <w:rPr>
          <w:b/>
          <w:bCs/>
          <w:color w:val="000000"/>
          <w:sz w:val="28"/>
          <w:szCs w:val="28"/>
        </w:rPr>
      </w:pPr>
    </w:p>
    <w:p w:rsidR="001E7A6C" w:rsidRPr="004D3A56" w:rsidRDefault="001E7A6C">
      <w:pPr>
        <w:pStyle w:val="Iauiue"/>
        <w:rPr>
          <w:sz w:val="28"/>
          <w:szCs w:val="28"/>
        </w:rPr>
      </w:pPr>
    </w:p>
    <w:sectPr w:rsidR="001E7A6C" w:rsidRPr="004D3A56">
      <w:headerReference w:type="even" r:id="rId8"/>
      <w:headerReference w:type="default" r:id="rId9"/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2E3C" w:rsidRDefault="00652E3C">
      <w:r>
        <w:separator/>
      </w:r>
    </w:p>
  </w:endnote>
  <w:endnote w:type="continuationSeparator" w:id="0">
    <w:p w:rsidR="00652E3C" w:rsidRDefault="00652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2E3C" w:rsidRDefault="00652E3C">
      <w:r>
        <w:separator/>
      </w:r>
    </w:p>
  </w:footnote>
  <w:footnote w:type="continuationSeparator" w:id="0">
    <w:p w:rsidR="00652E3C" w:rsidRDefault="00652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A6C" w:rsidRDefault="00965522">
    <w:pPr>
      <w:pStyle w:val="ab"/>
      <w:framePr w:wrap="around" w:vAnchor="text" w:hAnchor="margin" w:xAlign="center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1E7A6C" w:rsidRDefault="001E7A6C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A6C" w:rsidRDefault="00965522">
    <w:pPr>
      <w:pStyle w:val="ab"/>
      <w:framePr w:wrap="around" w:vAnchor="text" w:hAnchor="margin" w:xAlign="center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DA4765">
      <w:rPr>
        <w:rStyle w:val="afa"/>
        <w:noProof/>
      </w:rPr>
      <w:t>4</w:t>
    </w:r>
    <w:r>
      <w:rPr>
        <w:rStyle w:val="afa"/>
      </w:rPr>
      <w:fldChar w:fldCharType="end"/>
    </w:r>
  </w:p>
  <w:p w:rsidR="001E7A6C" w:rsidRDefault="001E7A6C">
    <w:pPr>
      <w:pStyle w:val="ab"/>
    </w:pPr>
  </w:p>
  <w:p w:rsidR="001E7A6C" w:rsidRDefault="001E7A6C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00C03"/>
    <w:multiLevelType w:val="hybridMultilevel"/>
    <w:tmpl w:val="E18C34FE"/>
    <w:lvl w:ilvl="0" w:tplc="65D2916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FD52C49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628E6FB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7B9ED21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169A55A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63BC879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7594099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DB444E3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E244F21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>
    <w:nsid w:val="20BF00C8"/>
    <w:multiLevelType w:val="hybridMultilevel"/>
    <w:tmpl w:val="2A3C83A8"/>
    <w:lvl w:ilvl="0" w:tplc="3AE24A86">
      <w:start w:val="1"/>
      <w:numFmt w:val="decimal"/>
      <w:lvlText w:val="%1."/>
      <w:lvlJc w:val="left"/>
      <w:pPr>
        <w:ind w:left="1873" w:hanging="1305"/>
      </w:pPr>
      <w:rPr>
        <w:rFonts w:ascii="Times New Roman" w:eastAsia="Times New Roman" w:hAnsi="Times New Roman" w:cs="Times New Roman"/>
      </w:rPr>
    </w:lvl>
    <w:lvl w:ilvl="1" w:tplc="4E127E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A38418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D4A1AB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F28AF9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44C466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553441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036266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B388C2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92B1241"/>
    <w:multiLevelType w:val="hybridMultilevel"/>
    <w:tmpl w:val="FB9ACE94"/>
    <w:lvl w:ilvl="0" w:tplc="8C480768">
      <w:start w:val="1"/>
      <w:numFmt w:val="decimal"/>
      <w:lvlText w:val="%1."/>
      <w:lvlJc w:val="left"/>
      <w:pPr>
        <w:ind w:left="2025" w:hanging="1305"/>
      </w:pPr>
      <w:rPr>
        <w:rFonts w:ascii="Times New Roman" w:eastAsia="Times New Roman" w:hAnsi="Times New Roman" w:cs="Times New Roman"/>
      </w:rPr>
    </w:lvl>
    <w:lvl w:ilvl="1" w:tplc="864214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54C1F5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D9E242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31E79B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0E2C74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7EEA46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6ED4C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C0EF3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A6518ED"/>
    <w:multiLevelType w:val="hybridMultilevel"/>
    <w:tmpl w:val="E674AB2A"/>
    <w:lvl w:ilvl="0" w:tplc="F9FCC5F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33BC13A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38D823A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53C4F1E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B39E598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2E48CBA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6A0A83F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2722B40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374A6BE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>
    <w:nsid w:val="36B627B0"/>
    <w:multiLevelType w:val="hybridMultilevel"/>
    <w:tmpl w:val="ACD4E52C"/>
    <w:lvl w:ilvl="0" w:tplc="6682F446">
      <w:start w:val="10"/>
      <w:numFmt w:val="decimal"/>
      <w:lvlText w:val="%1."/>
      <w:lvlJc w:val="left"/>
      <w:pPr>
        <w:ind w:left="1015" w:hanging="375"/>
      </w:pPr>
      <w:rPr>
        <w:rFonts w:hint="default"/>
        <w:color w:val="000000"/>
      </w:rPr>
    </w:lvl>
    <w:lvl w:ilvl="1" w:tplc="E340AFB6">
      <w:start w:val="1"/>
      <w:numFmt w:val="lowerLetter"/>
      <w:lvlText w:val="%2."/>
      <w:lvlJc w:val="left"/>
      <w:pPr>
        <w:ind w:left="1720" w:hanging="360"/>
      </w:pPr>
    </w:lvl>
    <w:lvl w:ilvl="2" w:tplc="656073F6">
      <w:start w:val="1"/>
      <w:numFmt w:val="lowerRoman"/>
      <w:lvlText w:val="%3."/>
      <w:lvlJc w:val="right"/>
      <w:pPr>
        <w:ind w:left="2440" w:hanging="180"/>
      </w:pPr>
    </w:lvl>
    <w:lvl w:ilvl="3" w:tplc="454244E8">
      <w:start w:val="1"/>
      <w:numFmt w:val="decimal"/>
      <w:lvlText w:val="%4."/>
      <w:lvlJc w:val="left"/>
      <w:pPr>
        <w:ind w:left="3160" w:hanging="360"/>
      </w:pPr>
    </w:lvl>
    <w:lvl w:ilvl="4" w:tplc="06BE1F12">
      <w:start w:val="1"/>
      <w:numFmt w:val="lowerLetter"/>
      <w:lvlText w:val="%5."/>
      <w:lvlJc w:val="left"/>
      <w:pPr>
        <w:ind w:left="3880" w:hanging="360"/>
      </w:pPr>
    </w:lvl>
    <w:lvl w:ilvl="5" w:tplc="5B621DEE">
      <w:start w:val="1"/>
      <w:numFmt w:val="lowerRoman"/>
      <w:lvlText w:val="%6."/>
      <w:lvlJc w:val="right"/>
      <w:pPr>
        <w:ind w:left="4600" w:hanging="180"/>
      </w:pPr>
    </w:lvl>
    <w:lvl w:ilvl="6" w:tplc="8690B292">
      <w:start w:val="1"/>
      <w:numFmt w:val="decimal"/>
      <w:lvlText w:val="%7."/>
      <w:lvlJc w:val="left"/>
      <w:pPr>
        <w:ind w:left="5320" w:hanging="360"/>
      </w:pPr>
    </w:lvl>
    <w:lvl w:ilvl="7" w:tplc="2D4E6572">
      <w:start w:val="1"/>
      <w:numFmt w:val="lowerLetter"/>
      <w:lvlText w:val="%8."/>
      <w:lvlJc w:val="left"/>
      <w:pPr>
        <w:ind w:left="6040" w:hanging="360"/>
      </w:pPr>
    </w:lvl>
    <w:lvl w:ilvl="8" w:tplc="511ADE4A">
      <w:start w:val="1"/>
      <w:numFmt w:val="lowerRoman"/>
      <w:lvlText w:val="%9."/>
      <w:lvlJc w:val="right"/>
      <w:pPr>
        <w:ind w:left="6760" w:hanging="180"/>
      </w:pPr>
    </w:lvl>
  </w:abstractNum>
  <w:abstractNum w:abstractNumId="5">
    <w:nsid w:val="3C34596C"/>
    <w:multiLevelType w:val="hybridMultilevel"/>
    <w:tmpl w:val="9830E958"/>
    <w:lvl w:ilvl="0" w:tplc="8C5AD9BA">
      <w:start w:val="1"/>
      <w:numFmt w:val="decimal"/>
      <w:suff w:val="space"/>
      <w:lvlText w:val="%1."/>
      <w:lvlJc w:val="left"/>
      <w:pPr>
        <w:ind w:left="0" w:firstLine="0"/>
      </w:pPr>
      <w:rPr>
        <w:b w:val="0"/>
        <w:bCs/>
        <w:sz w:val="28"/>
        <w:szCs w:val="28"/>
        <w:lang w:val="en-US" w:eastAsia="ru-RU"/>
      </w:rPr>
    </w:lvl>
    <w:lvl w:ilvl="1" w:tplc="602E1D3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EB5A8BDE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51104050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B7AA70FC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D0A6E5CE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CD90B552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A278778E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0F6024A2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3FCA6137"/>
    <w:multiLevelType w:val="hybridMultilevel"/>
    <w:tmpl w:val="A0042A54"/>
    <w:lvl w:ilvl="0" w:tplc="309E881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 w:tplc="5274903C">
      <w:start w:val="1"/>
      <w:numFmt w:val="decimal"/>
      <w:lvlText w:val=""/>
      <w:lvlJc w:val="left"/>
      <w:rPr>
        <w:rFonts w:cs="Times New Roman"/>
      </w:rPr>
    </w:lvl>
    <w:lvl w:ilvl="2" w:tplc="D2521008">
      <w:start w:val="1"/>
      <w:numFmt w:val="decimal"/>
      <w:lvlText w:val=""/>
      <w:lvlJc w:val="left"/>
      <w:rPr>
        <w:rFonts w:cs="Times New Roman"/>
      </w:rPr>
    </w:lvl>
    <w:lvl w:ilvl="3" w:tplc="4222A254">
      <w:start w:val="1"/>
      <w:numFmt w:val="decimal"/>
      <w:lvlText w:val=""/>
      <w:lvlJc w:val="left"/>
      <w:rPr>
        <w:rFonts w:cs="Times New Roman"/>
      </w:rPr>
    </w:lvl>
    <w:lvl w:ilvl="4" w:tplc="F398B9C6">
      <w:start w:val="1"/>
      <w:numFmt w:val="decimal"/>
      <w:lvlText w:val=""/>
      <w:lvlJc w:val="left"/>
      <w:rPr>
        <w:rFonts w:cs="Times New Roman"/>
      </w:rPr>
    </w:lvl>
    <w:lvl w:ilvl="5" w:tplc="594C28EE">
      <w:start w:val="1"/>
      <w:numFmt w:val="decimal"/>
      <w:lvlText w:val=""/>
      <w:lvlJc w:val="left"/>
      <w:rPr>
        <w:rFonts w:cs="Times New Roman"/>
      </w:rPr>
    </w:lvl>
    <w:lvl w:ilvl="6" w:tplc="74E84BE0">
      <w:start w:val="1"/>
      <w:numFmt w:val="decimal"/>
      <w:lvlText w:val=""/>
      <w:lvlJc w:val="left"/>
      <w:rPr>
        <w:rFonts w:cs="Times New Roman"/>
      </w:rPr>
    </w:lvl>
    <w:lvl w:ilvl="7" w:tplc="547C7672">
      <w:start w:val="1"/>
      <w:numFmt w:val="decimal"/>
      <w:lvlText w:val=""/>
      <w:lvlJc w:val="left"/>
      <w:rPr>
        <w:rFonts w:cs="Times New Roman"/>
      </w:rPr>
    </w:lvl>
    <w:lvl w:ilvl="8" w:tplc="6FC0A72E">
      <w:start w:val="1"/>
      <w:numFmt w:val="decimal"/>
      <w:lvlText w:val=""/>
      <w:lvlJc w:val="left"/>
      <w:rPr>
        <w:rFonts w:cs="Times New Roman"/>
      </w:rPr>
    </w:lvl>
  </w:abstractNum>
  <w:abstractNum w:abstractNumId="7">
    <w:nsid w:val="4730525B"/>
    <w:multiLevelType w:val="hybridMultilevel"/>
    <w:tmpl w:val="6D8E47B0"/>
    <w:lvl w:ilvl="0" w:tplc="B12A1A84">
      <w:start w:val="7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0"/>
        <w:szCs w:val="20"/>
        <w:u w:val="none"/>
        <w:lang w:val="ru-RU" w:eastAsia="ru-RU" w:bidi="ru-RU"/>
      </w:rPr>
    </w:lvl>
    <w:lvl w:ilvl="1" w:tplc="B09E491C">
      <w:start w:val="1"/>
      <w:numFmt w:val="decimal"/>
      <w:lvlText w:val=""/>
      <w:lvlJc w:val="left"/>
    </w:lvl>
    <w:lvl w:ilvl="2" w:tplc="2DDA92A4">
      <w:start w:val="1"/>
      <w:numFmt w:val="decimal"/>
      <w:lvlText w:val=""/>
      <w:lvlJc w:val="left"/>
    </w:lvl>
    <w:lvl w:ilvl="3" w:tplc="10EA41B6">
      <w:start w:val="1"/>
      <w:numFmt w:val="decimal"/>
      <w:lvlText w:val=""/>
      <w:lvlJc w:val="left"/>
    </w:lvl>
    <w:lvl w:ilvl="4" w:tplc="307A3090">
      <w:start w:val="1"/>
      <w:numFmt w:val="decimal"/>
      <w:lvlText w:val=""/>
      <w:lvlJc w:val="left"/>
    </w:lvl>
    <w:lvl w:ilvl="5" w:tplc="67709F62">
      <w:start w:val="1"/>
      <w:numFmt w:val="decimal"/>
      <w:lvlText w:val=""/>
      <w:lvlJc w:val="left"/>
    </w:lvl>
    <w:lvl w:ilvl="6" w:tplc="F51E37B8">
      <w:start w:val="1"/>
      <w:numFmt w:val="decimal"/>
      <w:lvlText w:val=""/>
      <w:lvlJc w:val="left"/>
    </w:lvl>
    <w:lvl w:ilvl="7" w:tplc="0F7A0D3C">
      <w:start w:val="1"/>
      <w:numFmt w:val="decimal"/>
      <w:lvlText w:val=""/>
      <w:lvlJc w:val="left"/>
    </w:lvl>
    <w:lvl w:ilvl="8" w:tplc="F1D64E50">
      <w:start w:val="1"/>
      <w:numFmt w:val="decimal"/>
      <w:lvlText w:val=""/>
      <w:lvlJc w:val="left"/>
    </w:lvl>
  </w:abstractNum>
  <w:abstractNum w:abstractNumId="8">
    <w:nsid w:val="6351554E"/>
    <w:multiLevelType w:val="hybridMultilevel"/>
    <w:tmpl w:val="CFA6C846"/>
    <w:lvl w:ilvl="0" w:tplc="BC823FF2">
      <w:start w:val="1"/>
      <w:numFmt w:val="bullet"/>
      <w:lvlText w:val="–"/>
      <w:lvlJc w:val="left"/>
      <w:pPr>
        <w:ind w:left="706" w:hanging="360"/>
      </w:pPr>
      <w:rPr>
        <w:rFonts w:ascii="Arial" w:eastAsia="Arial" w:hAnsi="Arial" w:cs="Arial" w:hint="default"/>
      </w:rPr>
    </w:lvl>
    <w:lvl w:ilvl="1" w:tplc="76AAE226">
      <w:start w:val="1"/>
      <w:numFmt w:val="bullet"/>
      <w:lvlText w:val="o"/>
      <w:lvlJc w:val="left"/>
      <w:pPr>
        <w:ind w:left="1426" w:hanging="360"/>
      </w:pPr>
      <w:rPr>
        <w:rFonts w:ascii="Courier New" w:eastAsia="Courier New" w:hAnsi="Courier New" w:cs="Courier New" w:hint="default"/>
      </w:rPr>
    </w:lvl>
    <w:lvl w:ilvl="2" w:tplc="507864C2">
      <w:start w:val="1"/>
      <w:numFmt w:val="bullet"/>
      <w:lvlText w:val="§"/>
      <w:lvlJc w:val="left"/>
      <w:pPr>
        <w:ind w:left="2146" w:hanging="360"/>
      </w:pPr>
      <w:rPr>
        <w:rFonts w:ascii="Wingdings" w:eastAsia="Wingdings" w:hAnsi="Wingdings" w:cs="Wingdings" w:hint="default"/>
      </w:rPr>
    </w:lvl>
    <w:lvl w:ilvl="3" w:tplc="D376E136">
      <w:start w:val="1"/>
      <w:numFmt w:val="bullet"/>
      <w:lvlText w:val="·"/>
      <w:lvlJc w:val="left"/>
      <w:pPr>
        <w:ind w:left="2866" w:hanging="360"/>
      </w:pPr>
      <w:rPr>
        <w:rFonts w:ascii="Symbol" w:eastAsia="Symbol" w:hAnsi="Symbol" w:cs="Symbol" w:hint="default"/>
      </w:rPr>
    </w:lvl>
    <w:lvl w:ilvl="4" w:tplc="6704838E">
      <w:start w:val="1"/>
      <w:numFmt w:val="bullet"/>
      <w:lvlText w:val="o"/>
      <w:lvlJc w:val="left"/>
      <w:pPr>
        <w:ind w:left="3586" w:hanging="360"/>
      </w:pPr>
      <w:rPr>
        <w:rFonts w:ascii="Courier New" w:eastAsia="Courier New" w:hAnsi="Courier New" w:cs="Courier New" w:hint="default"/>
      </w:rPr>
    </w:lvl>
    <w:lvl w:ilvl="5" w:tplc="82EC1566">
      <w:start w:val="1"/>
      <w:numFmt w:val="bullet"/>
      <w:lvlText w:val="§"/>
      <w:lvlJc w:val="left"/>
      <w:pPr>
        <w:ind w:left="4306" w:hanging="360"/>
      </w:pPr>
      <w:rPr>
        <w:rFonts w:ascii="Wingdings" w:eastAsia="Wingdings" w:hAnsi="Wingdings" w:cs="Wingdings" w:hint="default"/>
      </w:rPr>
    </w:lvl>
    <w:lvl w:ilvl="6" w:tplc="39C83D74">
      <w:start w:val="1"/>
      <w:numFmt w:val="bullet"/>
      <w:lvlText w:val="·"/>
      <w:lvlJc w:val="left"/>
      <w:pPr>
        <w:ind w:left="5026" w:hanging="360"/>
      </w:pPr>
      <w:rPr>
        <w:rFonts w:ascii="Symbol" w:eastAsia="Symbol" w:hAnsi="Symbol" w:cs="Symbol" w:hint="default"/>
      </w:rPr>
    </w:lvl>
    <w:lvl w:ilvl="7" w:tplc="1DB86F1E">
      <w:start w:val="1"/>
      <w:numFmt w:val="bullet"/>
      <w:lvlText w:val="o"/>
      <w:lvlJc w:val="left"/>
      <w:pPr>
        <w:ind w:left="5746" w:hanging="360"/>
      </w:pPr>
      <w:rPr>
        <w:rFonts w:ascii="Courier New" w:eastAsia="Courier New" w:hAnsi="Courier New" w:cs="Courier New" w:hint="default"/>
      </w:rPr>
    </w:lvl>
    <w:lvl w:ilvl="8" w:tplc="52CCD0A2">
      <w:start w:val="1"/>
      <w:numFmt w:val="bullet"/>
      <w:lvlText w:val="§"/>
      <w:lvlJc w:val="left"/>
      <w:pPr>
        <w:ind w:left="6466" w:hanging="360"/>
      </w:pPr>
      <w:rPr>
        <w:rFonts w:ascii="Wingdings" w:eastAsia="Wingdings" w:hAnsi="Wingdings" w:cs="Wingdings" w:hint="default"/>
      </w:rPr>
    </w:lvl>
  </w:abstractNum>
  <w:abstractNum w:abstractNumId="9">
    <w:nsid w:val="66BE5BFD"/>
    <w:multiLevelType w:val="hybridMultilevel"/>
    <w:tmpl w:val="7DE095F2"/>
    <w:lvl w:ilvl="0" w:tplc="D8C0C0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28048B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D406A2EA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589A71C0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2A8E30C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3420ADA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8A05AA8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118DF7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1604722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5"/>
  </w:num>
  <w:num w:numId="5">
    <w:abstractNumId w:val="8"/>
  </w:num>
  <w:num w:numId="6">
    <w:abstractNumId w:val="0"/>
  </w:num>
  <w:num w:numId="7">
    <w:abstractNumId w:val="7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7A6C"/>
    <w:rsid w:val="00003451"/>
    <w:rsid w:val="0003326D"/>
    <w:rsid w:val="001A474D"/>
    <w:rsid w:val="001D369A"/>
    <w:rsid w:val="001E7A6C"/>
    <w:rsid w:val="00261F65"/>
    <w:rsid w:val="002704BE"/>
    <w:rsid w:val="003E3D21"/>
    <w:rsid w:val="0040340E"/>
    <w:rsid w:val="004925AF"/>
    <w:rsid w:val="004A64D5"/>
    <w:rsid w:val="004D3A56"/>
    <w:rsid w:val="004E0BA1"/>
    <w:rsid w:val="00512622"/>
    <w:rsid w:val="005306A4"/>
    <w:rsid w:val="00543466"/>
    <w:rsid w:val="005B0AAC"/>
    <w:rsid w:val="005C4F07"/>
    <w:rsid w:val="005E5D82"/>
    <w:rsid w:val="00652E3C"/>
    <w:rsid w:val="00653DD2"/>
    <w:rsid w:val="00661285"/>
    <w:rsid w:val="006A5EED"/>
    <w:rsid w:val="007335F4"/>
    <w:rsid w:val="0075222C"/>
    <w:rsid w:val="0078483A"/>
    <w:rsid w:val="007D6153"/>
    <w:rsid w:val="008E0A1E"/>
    <w:rsid w:val="0092419E"/>
    <w:rsid w:val="00932A7E"/>
    <w:rsid w:val="00965522"/>
    <w:rsid w:val="009A36EF"/>
    <w:rsid w:val="009F25A7"/>
    <w:rsid w:val="00BE69DE"/>
    <w:rsid w:val="00CA3C43"/>
    <w:rsid w:val="00CC1B72"/>
    <w:rsid w:val="00DA4765"/>
    <w:rsid w:val="00E07DD9"/>
    <w:rsid w:val="00E23391"/>
    <w:rsid w:val="00E3509F"/>
    <w:rsid w:val="00E613E3"/>
    <w:rsid w:val="00EC731C"/>
    <w:rsid w:val="00F20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4718DE14-9DD8-47EC-A5B5-89654DBF2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hAnsi="Arial" w:cs="Arial"/>
      <w:sz w:val="40"/>
    </w:rPr>
  </w:style>
  <w:style w:type="paragraph" w:styleId="3">
    <w:name w:val="heading 3"/>
    <w:basedOn w:val="a"/>
    <w:next w:val="a"/>
    <w:link w:val="30"/>
    <w:uiPriority w:val="9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customStyle="1" w:styleId="caaieiaie1">
    <w:name w:val="caaieiaie 1"/>
    <w:basedOn w:val="Iauiue"/>
    <w:next w:val="Iauiue"/>
    <w:pPr>
      <w:keepNext/>
    </w:pPr>
    <w:rPr>
      <w:sz w:val="24"/>
    </w:rPr>
  </w:style>
  <w:style w:type="paragraph" w:customStyle="1" w:styleId="Iauiue">
    <w:name w:val="Iau?iue"/>
  </w:style>
  <w:style w:type="paragraph" w:customStyle="1" w:styleId="caaieiaie3">
    <w:name w:val="caaieiaie 3"/>
    <w:basedOn w:val="Iauiue"/>
    <w:next w:val="Iauiue"/>
    <w:pPr>
      <w:keepNext/>
      <w:jc w:val="center"/>
    </w:pPr>
    <w:rPr>
      <w:sz w:val="28"/>
    </w:rPr>
  </w:style>
  <w:style w:type="paragraph" w:customStyle="1" w:styleId="caaieiaie2">
    <w:name w:val="caaieiaie 2"/>
    <w:basedOn w:val="Iauiue"/>
    <w:next w:val="Iauiue"/>
    <w:pPr>
      <w:keepNext/>
      <w:jc w:val="right"/>
    </w:pPr>
    <w:rPr>
      <w:sz w:val="28"/>
    </w:rPr>
  </w:style>
  <w:style w:type="character" w:styleId="afa">
    <w:name w:val="page number"/>
    <w:basedOn w:val="a0"/>
  </w:style>
  <w:style w:type="paragraph" w:customStyle="1" w:styleId="afb">
    <w:name w:val="Знак Знак Знак Знак Знак 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e">
    <w:name w:val="Нижний колонтитул Знак"/>
    <w:link w:val="ad"/>
    <w:rPr>
      <w:sz w:val="24"/>
      <w:szCs w:val="24"/>
    </w:rPr>
  </w:style>
  <w:style w:type="character" w:customStyle="1" w:styleId="ac">
    <w:name w:val="Верхний колонтитул Знак"/>
    <w:link w:val="ab"/>
    <w:uiPriority w:val="99"/>
    <w:rPr>
      <w:sz w:val="24"/>
      <w:szCs w:val="24"/>
    </w:rPr>
  </w:style>
  <w:style w:type="paragraph" w:styleId="afc">
    <w:name w:val="Balloon Text"/>
    <w:basedOn w:val="a"/>
    <w:link w:val="afd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link w:val="afc"/>
    <w:rPr>
      <w:rFonts w:ascii="Tahoma" w:hAnsi="Tahoma" w:cs="Tahoma"/>
      <w:sz w:val="16"/>
      <w:szCs w:val="16"/>
    </w:rPr>
  </w:style>
  <w:style w:type="paragraph" w:customStyle="1" w:styleId="13">
    <w:name w:val="Знак1"/>
    <w:basedOn w:val="a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fe">
    <w:name w:val="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styleId="aff">
    <w:name w:val="Body Text Indent"/>
    <w:basedOn w:val="a"/>
    <w:link w:val="aff0"/>
    <w:pPr>
      <w:ind w:firstLine="567"/>
      <w:jc w:val="both"/>
    </w:pPr>
    <w:rPr>
      <w:sz w:val="26"/>
      <w:szCs w:val="20"/>
      <w:lang w:eastAsia="ar-SA"/>
    </w:rPr>
  </w:style>
  <w:style w:type="character" w:customStyle="1" w:styleId="aff0">
    <w:name w:val="Основной текст с отступом Знак"/>
    <w:link w:val="aff"/>
    <w:rPr>
      <w:sz w:val="26"/>
      <w:lang w:eastAsia="ar-SA"/>
    </w:rPr>
  </w:style>
  <w:style w:type="paragraph" w:styleId="aff1">
    <w:name w:val="Body Text"/>
    <w:basedOn w:val="a"/>
    <w:link w:val="aff2"/>
    <w:pPr>
      <w:widowControl w:val="0"/>
      <w:spacing w:after="120"/>
    </w:pPr>
    <w:rPr>
      <w:sz w:val="20"/>
      <w:szCs w:val="20"/>
    </w:rPr>
  </w:style>
  <w:style w:type="character" w:customStyle="1" w:styleId="aff2">
    <w:name w:val="Основной текст Знак"/>
    <w:link w:val="aff1"/>
    <w:rPr>
      <w:lang w:eastAsia="ru-RU"/>
    </w:rPr>
  </w:style>
  <w:style w:type="character" w:customStyle="1" w:styleId="24">
    <w:name w:val="Основной текст (2)_"/>
    <w:link w:val="25"/>
    <w:rPr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pPr>
      <w:widowControl w:val="0"/>
      <w:shd w:val="clear" w:color="auto" w:fill="FFFFFF"/>
      <w:spacing w:before="180" w:after="1200" w:line="240" w:lineRule="atLeast"/>
      <w:ind w:hanging="220"/>
      <w:jc w:val="both"/>
    </w:pPr>
    <w:rPr>
      <w:sz w:val="28"/>
      <w:szCs w:val="28"/>
      <w:shd w:val="clear" w:color="auto" w:fill="FFFFFF"/>
      <w:lang w:eastAsia="zh-CN"/>
    </w:rPr>
  </w:style>
  <w:style w:type="table" w:customStyle="1" w:styleId="14">
    <w:name w:val="Сетка таблицы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lang w:eastAsia="zh-CN"/>
    </w:rPr>
    <w:tblPr>
      <w:tblStyleRowBandSize w:val="1"/>
      <w:tblStyleColBandSize w:val="1"/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tcW w:w="0" w:type="auto"/>
    </w:tcPr>
  </w:style>
  <w:style w:type="paragraph" w:customStyle="1" w:styleId="310">
    <w:name w:val="Основной текст с отступом 3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2880" w:hanging="2880"/>
    </w:pPr>
    <w:rPr>
      <w:sz w:val="28"/>
      <w:szCs w:val="24"/>
    </w:rPr>
  </w:style>
  <w:style w:type="paragraph" w:customStyle="1" w:styleId="311">
    <w:name w:val="Заголовок 31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  <w:outlineLvl w:val="2"/>
    </w:pPr>
    <w:rPr>
      <w:b/>
      <w:bCs/>
      <w:sz w:val="28"/>
      <w:szCs w:val="24"/>
    </w:rPr>
  </w:style>
  <w:style w:type="paragraph" w:styleId="33">
    <w:name w:val="Body Text Indent 3"/>
    <w:basedOn w:val="a"/>
    <w:link w:val="34"/>
    <w:pPr>
      <w:ind w:left="2880" w:hanging="2880"/>
    </w:pPr>
    <w:rPr>
      <w:sz w:val="28"/>
    </w:rPr>
  </w:style>
  <w:style w:type="character" w:customStyle="1" w:styleId="34">
    <w:name w:val="Основной текст с отступом 3 Знак"/>
    <w:link w:val="33"/>
    <w:rPr>
      <w:sz w:val="28"/>
      <w:szCs w:val="24"/>
    </w:rPr>
  </w:style>
  <w:style w:type="character" w:customStyle="1" w:styleId="2105pt">
    <w:name w:val="Основной текст (2) + 10;5 pt;Полужирный;Курсив"/>
    <w:rPr>
      <w:rFonts w:ascii="Arial" w:eastAsia="Arial" w:hAnsi="Arial" w:cs="Arial"/>
      <w:b/>
      <w:bCs/>
      <w:i/>
      <w:iCs/>
      <w:smallCaps w:val="0"/>
      <w:strike w:val="0"/>
      <w:color w:val="B3A195"/>
      <w:spacing w:val="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35">
    <w:name w:val="Основной текст (3)_"/>
    <w:link w:val="36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36">
    <w:name w:val="Основной текст (3)"/>
    <w:basedOn w:val="a"/>
    <w:link w:val="35"/>
    <w:pPr>
      <w:widowControl w:val="0"/>
      <w:shd w:val="clear" w:color="auto" w:fill="FFFFFF"/>
      <w:spacing w:after="60" w:line="226" w:lineRule="exact"/>
      <w:jc w:val="both"/>
    </w:pPr>
    <w:rPr>
      <w:rFonts w:ascii="Arial" w:eastAsia="Arial" w:hAnsi="Arial" w:cs="Arial"/>
      <w:sz w:val="18"/>
      <w:szCs w:val="18"/>
    </w:rPr>
  </w:style>
  <w:style w:type="paragraph" w:customStyle="1" w:styleId="ConsPlusNormal">
    <w:name w:val="ConsPlusNormal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="SimSun" w:hAnsi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85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5</Pages>
  <Words>1282</Words>
  <Characters>7312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(проект)</vt:lpstr>
    </vt:vector>
  </TitlesOfParts>
  <Company>Microsoft</Company>
  <LinksUpToDate>false</LinksUpToDate>
  <CharactersWithSpaces>8577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(проект)</dc:title>
  <dc:creator>1</dc:creator>
  <cp:lastModifiedBy>Пользователь</cp:lastModifiedBy>
  <cp:revision>87</cp:revision>
  <cp:lastPrinted>2026-03-30T07:26:00Z</cp:lastPrinted>
  <dcterms:created xsi:type="dcterms:W3CDTF">2020-01-22T13:39:00Z</dcterms:created>
  <dcterms:modified xsi:type="dcterms:W3CDTF">2026-03-30T07:26:00Z</dcterms:modified>
  <cp:version>983040</cp:version>
</cp:coreProperties>
</file>