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CA6" w:rsidRPr="009E0CA6" w:rsidRDefault="009E0CA6" w:rsidP="009E0CA6">
      <w:pPr>
        <w:keepNext/>
        <w:jc w:val="center"/>
        <w:outlineLvl w:val="0"/>
        <w:rPr>
          <w:rFonts w:ascii="Times New Roman" w:hAnsi="Times New Roman" w:cs="Times New Roman"/>
          <w:bCs/>
          <w:sz w:val="28"/>
          <w:szCs w:val="28"/>
        </w:rPr>
      </w:pPr>
      <w:r w:rsidRPr="009E0CA6">
        <w:rPr>
          <w:rFonts w:ascii="Times New Roman" w:hAnsi="Times New Roman" w:cs="Times New Roman"/>
          <w:bCs/>
          <w:sz w:val="28"/>
          <w:szCs w:val="28"/>
        </w:rPr>
        <w:t>Р О С С И Й С К А Я   Ф Е Д Е Р А Ц И Я                                                                                         Б Е Л Г О Р О Д С К А Я   О Б Л А С Т Ь</w:t>
      </w:r>
    </w:p>
    <w:p w:rsidR="009E0CA6" w:rsidRPr="009E0CA6" w:rsidRDefault="009E0CA6" w:rsidP="009E0CA6">
      <w:pPr>
        <w:spacing w:after="160" w:line="259" w:lineRule="auto"/>
        <w:jc w:val="center"/>
        <w:rPr>
          <w:rFonts w:ascii="Times New Roman" w:eastAsia="Calibri" w:hAnsi="Times New Roman" w:cs="Times New Roman"/>
          <w:sz w:val="28"/>
          <w:szCs w:val="28"/>
        </w:rPr>
      </w:pPr>
      <w:r w:rsidRPr="009E0CA6">
        <w:rPr>
          <w:rFonts w:ascii="Times New Roman" w:eastAsia="Calibri" w:hAnsi="Times New Roman" w:cs="Times New Roman"/>
          <w:noProof/>
          <w:sz w:val="28"/>
          <w:szCs w:val="28"/>
        </w:rPr>
        <w:drawing>
          <wp:inline distT="0" distB="0" distL="0" distR="0">
            <wp:extent cx="533400" cy="638175"/>
            <wp:effectExtent l="0" t="0" r="0" b="9525"/>
            <wp:docPr id="1" name="Рисунок 5" descr="Описание: Герб-к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к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inline>
        </w:drawing>
      </w:r>
    </w:p>
    <w:p w:rsidR="009E0CA6" w:rsidRPr="009E0CA6" w:rsidRDefault="009E0CA6" w:rsidP="00670A93">
      <w:pPr>
        <w:spacing w:line="240" w:lineRule="auto"/>
        <w:jc w:val="center"/>
        <w:rPr>
          <w:rFonts w:ascii="Times New Roman" w:eastAsia="Calibri" w:hAnsi="Times New Roman" w:cs="Times New Roman"/>
          <w:sz w:val="28"/>
          <w:szCs w:val="28"/>
        </w:rPr>
      </w:pPr>
      <w:r w:rsidRPr="009E0CA6">
        <w:rPr>
          <w:rFonts w:ascii="Times New Roman" w:eastAsia="Calibri" w:hAnsi="Times New Roman" w:cs="Times New Roman"/>
          <w:sz w:val="28"/>
          <w:szCs w:val="28"/>
        </w:rPr>
        <w:t>СОВЕТ ДЕПУТАТОВ</w:t>
      </w:r>
    </w:p>
    <w:p w:rsidR="009E0CA6" w:rsidRPr="009E0CA6" w:rsidRDefault="009E0CA6" w:rsidP="00670A93">
      <w:pPr>
        <w:spacing w:line="240" w:lineRule="auto"/>
        <w:jc w:val="center"/>
        <w:rPr>
          <w:rFonts w:ascii="Times New Roman" w:eastAsia="Calibri" w:hAnsi="Times New Roman" w:cs="Times New Roman"/>
          <w:sz w:val="28"/>
          <w:szCs w:val="28"/>
        </w:rPr>
      </w:pPr>
      <w:r w:rsidRPr="009E0CA6">
        <w:rPr>
          <w:rFonts w:ascii="Times New Roman" w:eastAsia="Calibri" w:hAnsi="Times New Roman" w:cs="Times New Roman"/>
          <w:sz w:val="28"/>
          <w:szCs w:val="28"/>
        </w:rPr>
        <w:t>ВОЛОКОНОВСКОГО МУНИЦИПАЛЬНОГО ОКРУГА</w:t>
      </w:r>
    </w:p>
    <w:p w:rsidR="009E0CA6" w:rsidRPr="009E0CA6" w:rsidRDefault="009E0CA6" w:rsidP="00670A93">
      <w:pPr>
        <w:spacing w:line="240" w:lineRule="auto"/>
        <w:jc w:val="center"/>
        <w:rPr>
          <w:rFonts w:ascii="Times New Roman" w:eastAsia="Calibri" w:hAnsi="Times New Roman" w:cs="Times New Roman"/>
          <w:sz w:val="28"/>
          <w:szCs w:val="28"/>
        </w:rPr>
      </w:pPr>
      <w:r w:rsidRPr="009E0CA6">
        <w:rPr>
          <w:rFonts w:ascii="Times New Roman" w:eastAsia="Calibri" w:hAnsi="Times New Roman" w:cs="Times New Roman"/>
          <w:sz w:val="28"/>
          <w:szCs w:val="28"/>
        </w:rPr>
        <w:t>БЕЛГОРОДСКОЙ ОБЛАСТИ</w:t>
      </w:r>
    </w:p>
    <w:p w:rsidR="009E0CA6" w:rsidRPr="009E0CA6" w:rsidRDefault="009E0CA6" w:rsidP="009E0CA6">
      <w:pPr>
        <w:keepNext/>
        <w:jc w:val="center"/>
        <w:outlineLvl w:val="2"/>
        <w:rPr>
          <w:rFonts w:ascii="Times New Roman" w:hAnsi="Times New Roman" w:cs="Times New Roman"/>
          <w:b/>
          <w:bCs/>
          <w:sz w:val="28"/>
          <w:szCs w:val="28"/>
        </w:rPr>
      </w:pPr>
      <w:r w:rsidRPr="009E0CA6">
        <w:rPr>
          <w:rFonts w:ascii="Times New Roman" w:hAnsi="Times New Roman" w:cs="Times New Roman"/>
          <w:b/>
          <w:bCs/>
          <w:sz w:val="28"/>
          <w:szCs w:val="28"/>
        </w:rPr>
        <w:t>Р Е Ш Е Н И Е</w:t>
      </w:r>
    </w:p>
    <w:p w:rsidR="009E0CA6" w:rsidRPr="009E0CA6" w:rsidRDefault="009E0CA6" w:rsidP="009E0CA6">
      <w:pPr>
        <w:spacing w:after="160" w:line="259" w:lineRule="auto"/>
        <w:rPr>
          <w:rFonts w:ascii="Times New Roman" w:eastAsia="Calibri" w:hAnsi="Times New Roman" w:cs="Times New Roman"/>
          <w:b/>
          <w:sz w:val="28"/>
          <w:szCs w:val="28"/>
        </w:rPr>
      </w:pPr>
    </w:p>
    <w:p w:rsidR="009E0CA6" w:rsidRPr="009E0CA6" w:rsidRDefault="00670A93" w:rsidP="009E0CA6">
      <w:pPr>
        <w:spacing w:after="160" w:line="259" w:lineRule="auto"/>
        <w:jc w:val="both"/>
        <w:rPr>
          <w:rFonts w:ascii="Times New Roman" w:eastAsia="Calibri" w:hAnsi="Times New Roman" w:cs="Times New Roman"/>
          <w:b/>
          <w:sz w:val="28"/>
          <w:szCs w:val="28"/>
        </w:rPr>
      </w:pPr>
      <w:r w:rsidRPr="00670A93">
        <w:rPr>
          <w:rFonts w:ascii="Times New Roman" w:eastAsia="Calibri" w:hAnsi="Times New Roman" w:cs="Times New Roman"/>
          <w:b/>
          <w:sz w:val="28"/>
          <w:szCs w:val="28"/>
        </w:rPr>
        <w:t>28 апреля</w:t>
      </w:r>
      <w:r w:rsidR="009E0CA6" w:rsidRPr="009E0CA6">
        <w:rPr>
          <w:rFonts w:ascii="Times New Roman" w:eastAsia="Calibri" w:hAnsi="Times New Roman" w:cs="Times New Roman"/>
          <w:b/>
          <w:sz w:val="28"/>
          <w:szCs w:val="28"/>
        </w:rPr>
        <w:t xml:space="preserve"> 2026 года                                          </w:t>
      </w:r>
      <w:r w:rsidR="009E0CA6" w:rsidRPr="009E0CA6">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009E0CA6" w:rsidRPr="009E0CA6">
        <w:rPr>
          <w:rFonts w:ascii="Times New Roman" w:eastAsia="Calibri" w:hAnsi="Times New Roman" w:cs="Times New Roman"/>
          <w:b/>
          <w:sz w:val="28"/>
          <w:szCs w:val="28"/>
        </w:rPr>
        <w:tab/>
        <w:t xml:space="preserve">№ </w:t>
      </w:r>
      <w:r>
        <w:rPr>
          <w:rFonts w:ascii="Times New Roman" w:eastAsia="Calibri" w:hAnsi="Times New Roman" w:cs="Times New Roman"/>
          <w:b/>
          <w:sz w:val="28"/>
          <w:szCs w:val="28"/>
        </w:rPr>
        <w:t>249</w:t>
      </w:r>
    </w:p>
    <w:p w:rsidR="009E0CA6" w:rsidRPr="009E0CA6" w:rsidRDefault="009E0CA6" w:rsidP="009E0CA6">
      <w:pPr>
        <w:pStyle w:val="a3"/>
        <w:ind w:left="0" w:firstLine="0"/>
        <w:jc w:val="left"/>
        <w:rPr>
          <w:color w:val="FF0000"/>
        </w:rPr>
      </w:pPr>
    </w:p>
    <w:p w:rsidR="009E0CA6" w:rsidRPr="00DA3E6E" w:rsidRDefault="009E0CA6" w:rsidP="000A26F3">
      <w:pPr>
        <w:tabs>
          <w:tab w:val="left" w:pos="2700"/>
        </w:tabs>
        <w:spacing w:line="240" w:lineRule="auto"/>
        <w:ind w:right="5211"/>
        <w:jc w:val="both"/>
        <w:rPr>
          <w:rFonts w:ascii="Times New Roman" w:hAnsi="Times New Roman" w:cs="Times New Roman"/>
          <w:b/>
          <w:sz w:val="28"/>
          <w:szCs w:val="28"/>
        </w:rPr>
      </w:pPr>
      <w:r w:rsidRPr="00DA3E6E">
        <w:rPr>
          <w:rFonts w:ascii="Times New Roman" w:hAnsi="Times New Roman" w:cs="Times New Roman"/>
          <w:b/>
          <w:sz w:val="28"/>
          <w:szCs w:val="28"/>
        </w:rPr>
        <w:t xml:space="preserve">Об утверждении Положения о муниципальном контроле в сфере благоустройства в границах </w:t>
      </w:r>
      <w:r w:rsidRPr="00DA3E6E">
        <w:rPr>
          <w:rFonts w:ascii="Times New Roman" w:hAnsi="Times New Roman" w:cs="Times New Roman"/>
          <w:b/>
          <w:spacing w:val="-2"/>
          <w:sz w:val="28"/>
          <w:szCs w:val="28"/>
        </w:rPr>
        <w:t xml:space="preserve">Волоконовского муниципального </w:t>
      </w:r>
      <w:r w:rsidRPr="00DA3E6E">
        <w:rPr>
          <w:rFonts w:ascii="Times New Roman" w:hAnsi="Times New Roman" w:cs="Times New Roman"/>
          <w:b/>
          <w:sz w:val="28"/>
          <w:szCs w:val="28"/>
        </w:rPr>
        <w:t>округа Белгородской области</w:t>
      </w:r>
    </w:p>
    <w:p w:rsidR="00670A93" w:rsidRDefault="00670A93" w:rsidP="00B26796">
      <w:pPr>
        <w:pStyle w:val="a3"/>
        <w:ind w:left="0" w:firstLine="850"/>
      </w:pPr>
    </w:p>
    <w:p w:rsidR="006917B5" w:rsidRDefault="006917B5" w:rsidP="00B26796">
      <w:pPr>
        <w:pStyle w:val="a3"/>
        <w:ind w:left="0" w:firstLine="850"/>
        <w:rPr>
          <w:b/>
        </w:rPr>
      </w:pPr>
      <w:r w:rsidRPr="00DA3E6E">
        <w:t>В соответствии с Федеральным законом от 31</w:t>
      </w:r>
      <w:r w:rsidR="00E85EC6" w:rsidRPr="00DA3E6E">
        <w:t xml:space="preserve"> </w:t>
      </w:r>
      <w:r w:rsidRPr="00DA3E6E">
        <w:t>июля 2020 года №248-ФЗ «О государственном контроле (надзоре) и муниципальном контроле в Российской Федерации», законом Белгородской области от 11 июня 2025 года №484 «О внесении изменений в закон Белгородской области «Об установлении границ муниципальных образований и наделении их статусом городского, сельского поселения, городского округа, муниципального района», руководствуясь Уставом Волоконовского муниципальн</w:t>
      </w:r>
      <w:r w:rsidR="00E85EC6" w:rsidRPr="00DA3E6E">
        <w:t xml:space="preserve">ого округа Белгородской области </w:t>
      </w:r>
      <w:r w:rsidRPr="00DA3E6E">
        <w:t>Совет депутатов Волоконовского  муниципального</w:t>
      </w:r>
      <w:r w:rsidRPr="00E85EC6">
        <w:t xml:space="preserve">  округа  </w:t>
      </w:r>
      <w:r w:rsidRPr="000A26F3">
        <w:rPr>
          <w:b/>
        </w:rPr>
        <w:t>р е ш и л:</w:t>
      </w:r>
    </w:p>
    <w:p w:rsidR="00670A93" w:rsidRPr="000A26F3" w:rsidRDefault="00670A93" w:rsidP="00B26796">
      <w:pPr>
        <w:pStyle w:val="a3"/>
        <w:ind w:left="0" w:firstLine="850"/>
        <w:rPr>
          <w:b/>
        </w:rPr>
      </w:pPr>
    </w:p>
    <w:p w:rsidR="005E4F91" w:rsidRPr="00DA3E6E" w:rsidRDefault="005E4F91" w:rsidP="00B26796">
      <w:pPr>
        <w:pStyle w:val="a3"/>
        <w:tabs>
          <w:tab w:val="left" w:pos="851"/>
        </w:tabs>
        <w:ind w:left="0" w:firstLine="0"/>
      </w:pPr>
      <w:r>
        <w:rPr>
          <w:b/>
        </w:rPr>
        <w:t xml:space="preserve">     </w:t>
      </w:r>
      <w:r>
        <w:rPr>
          <w:lang w:eastAsia="ru-RU"/>
        </w:rPr>
        <w:t xml:space="preserve">       </w:t>
      </w:r>
      <w:r w:rsidRPr="00DA3E6E">
        <w:rPr>
          <w:lang w:eastAsia="ru-RU"/>
        </w:rPr>
        <w:t>1.</w:t>
      </w:r>
      <w:r w:rsidR="00E85EC6" w:rsidRPr="00DA3E6E">
        <w:rPr>
          <w:lang w:eastAsia="ru-RU"/>
        </w:rPr>
        <w:t xml:space="preserve"> </w:t>
      </w:r>
      <w:r w:rsidRPr="00DA3E6E">
        <w:t>Утвердить Положение о муниципальном контроле в сфере благоустройства в границах Волоконовского муниципального округа Белгородской области (прилагается).</w:t>
      </w:r>
    </w:p>
    <w:p w:rsidR="005E4F91" w:rsidRPr="00DA3E6E" w:rsidRDefault="005E4F91" w:rsidP="00B26796">
      <w:pPr>
        <w:pStyle w:val="a3"/>
        <w:ind w:left="0" w:firstLine="850"/>
      </w:pPr>
      <w:r w:rsidRPr="00DA3E6E">
        <w:rPr>
          <w:lang w:eastAsia="ru-RU"/>
        </w:rPr>
        <w:t xml:space="preserve">2. </w:t>
      </w:r>
      <w:r w:rsidRPr="00DA3E6E">
        <w:t xml:space="preserve">Признать утратившими силу: </w:t>
      </w:r>
    </w:p>
    <w:p w:rsidR="00670A93" w:rsidRDefault="005E4F91" w:rsidP="00B26796">
      <w:pPr>
        <w:pStyle w:val="a3"/>
        <w:ind w:left="0" w:firstLine="850"/>
      </w:pPr>
      <w:r w:rsidRPr="00DA3E6E">
        <w:t>-  решение Поселкового собрания городского поселения «Поселок Волоконовка» муниципально</w:t>
      </w:r>
      <w:r w:rsidR="00CB31DE" w:rsidRPr="00DA3E6E">
        <w:t>го района «Волоконовский район»</w:t>
      </w:r>
      <w:r w:rsidR="00014A38" w:rsidRPr="00DA3E6E">
        <w:t xml:space="preserve">                        </w:t>
      </w:r>
      <w:r w:rsidRPr="00DA3E6E">
        <w:t>о</w:t>
      </w:r>
      <w:r w:rsidR="00014A38" w:rsidRPr="00DA3E6E">
        <w:t>т</w:t>
      </w:r>
      <w:r w:rsidR="00A90028">
        <w:t xml:space="preserve"> 06 октября 2021 года</w:t>
      </w:r>
      <w:r w:rsidRPr="00DA3E6E">
        <w:t xml:space="preserve"> № 100/170 </w:t>
      </w:r>
      <w:r w:rsidR="000A26F3" w:rsidRPr="00DA3E6E">
        <w:t>«</w:t>
      </w:r>
      <w:r w:rsidRPr="00DA3E6E">
        <w:t>Об утверждении Положения о муниципальном контроле в сфере благоустройства на территории городского поселения «Поселок Волоконовка» муниципального района «Волоконовский район»</w:t>
      </w:r>
      <w:r w:rsidR="000A26F3" w:rsidRPr="00DA3E6E">
        <w:t>;</w:t>
      </w:r>
      <w:r w:rsidRPr="00DA3E6E">
        <w:t xml:space="preserve">    </w:t>
      </w:r>
    </w:p>
    <w:p w:rsidR="005E4F91" w:rsidRPr="00DA3E6E" w:rsidRDefault="005E4F91" w:rsidP="00B26796">
      <w:pPr>
        <w:pStyle w:val="a3"/>
        <w:ind w:left="0" w:firstLine="850"/>
      </w:pPr>
      <w:r w:rsidRPr="00DA3E6E">
        <w:t xml:space="preserve">                          </w:t>
      </w:r>
    </w:p>
    <w:p w:rsidR="005E4F91" w:rsidRPr="00DA3E6E" w:rsidRDefault="005E4F91" w:rsidP="00B26796">
      <w:pPr>
        <w:pStyle w:val="a3"/>
        <w:ind w:left="0" w:firstLine="850"/>
      </w:pPr>
      <w:r w:rsidRPr="00DA3E6E">
        <w:lastRenderedPageBreak/>
        <w:t xml:space="preserve">- решение Земского собрания Борисовского сельского поселения муниципального района «Волоконовский район» от 28 февраля 2022 года                     № 153 </w:t>
      </w:r>
      <w:r w:rsidR="000A26F3" w:rsidRPr="00DA3E6E">
        <w:t>«</w:t>
      </w:r>
      <w:r w:rsidRPr="00DA3E6E">
        <w:t>Об утверждении Положения о муниципальном контроле в сфере благоустройства в Борисовском сельском поселении муниципального района «Волоконовский район» Белгородской области</w:t>
      </w:r>
      <w:r w:rsidR="000A26F3" w:rsidRPr="00DA3E6E">
        <w:t>»;</w:t>
      </w:r>
    </w:p>
    <w:p w:rsidR="005E4F91" w:rsidRPr="00DA3E6E" w:rsidRDefault="005E4F91" w:rsidP="00B26796">
      <w:pPr>
        <w:pStyle w:val="a3"/>
        <w:ind w:left="0" w:firstLine="850"/>
      </w:pPr>
      <w:r w:rsidRPr="00DA3E6E">
        <w:t xml:space="preserve">- решение Поселкового собрания городского поселения «Поселок Пятницкое» муниципального района «Волоконовский район» 06 октября 2021 года № 168 </w:t>
      </w:r>
      <w:r w:rsidR="000A26F3" w:rsidRPr="00DA3E6E">
        <w:t>«</w:t>
      </w:r>
      <w:r w:rsidRPr="00DA3E6E">
        <w:t>Об утверждении Положения о муниципальном контроле в сфере благоустройства на территории городского поселения «Поселок Пятницкое» муниципального района «Волоконовский район»</w:t>
      </w:r>
      <w:r w:rsidR="000A26F3" w:rsidRPr="00DA3E6E">
        <w:t>;</w:t>
      </w:r>
    </w:p>
    <w:p w:rsidR="005E4F91" w:rsidRPr="00DA3E6E" w:rsidRDefault="005E4F91" w:rsidP="00B26796">
      <w:pPr>
        <w:pStyle w:val="a3"/>
        <w:ind w:left="0" w:firstLine="850"/>
      </w:pPr>
      <w:r w:rsidRPr="00DA3E6E">
        <w:t xml:space="preserve"> - решение Земского собрания Волчье-Александровского сельского поселения муниципального района «Волоконовский район»</w:t>
      </w:r>
      <w:r w:rsidR="00CB31DE" w:rsidRPr="00DA3E6E">
        <w:t xml:space="preserve"> </w:t>
      </w:r>
      <w:r w:rsidRPr="00DA3E6E">
        <w:t xml:space="preserve">от 25 февраля 2022 года № 133 </w:t>
      </w:r>
      <w:r w:rsidR="000A26F3" w:rsidRPr="00DA3E6E">
        <w:t>«</w:t>
      </w:r>
      <w:r w:rsidRPr="00DA3E6E">
        <w:t>Об утверждении Положения о муниципальном контроле в сфере благоустройства в Волчье-Александровском сельском поселении муниципального района «Волоконовский район» Белгородской области</w:t>
      </w:r>
      <w:r w:rsidR="000A26F3" w:rsidRPr="00DA3E6E">
        <w:t>»;</w:t>
      </w:r>
    </w:p>
    <w:p w:rsidR="005E4F91" w:rsidRPr="00DA3E6E" w:rsidRDefault="005E4F91" w:rsidP="00B26796">
      <w:pPr>
        <w:pStyle w:val="a3"/>
        <w:ind w:left="0" w:firstLine="850"/>
      </w:pPr>
      <w:r w:rsidRPr="00DA3E6E">
        <w:t xml:space="preserve"> - решение Земского собрания Голофеевского сельского поселения муниципального района «Волоконовский район» от 28 февраля 2022 года               № 132 </w:t>
      </w:r>
      <w:r w:rsidR="000A26F3" w:rsidRPr="00DA3E6E">
        <w:t>«</w:t>
      </w:r>
      <w:r w:rsidRPr="00DA3E6E">
        <w:t>Об утверждении Положения о муниципальном контроле в сфере благоустройства в Голофеевском сельском поселении муниципального района «Волоконовский район» Белгородской области</w:t>
      </w:r>
      <w:r w:rsidR="000A26F3" w:rsidRPr="00DA3E6E">
        <w:t>»;</w:t>
      </w:r>
    </w:p>
    <w:p w:rsidR="005E4F91" w:rsidRPr="00DA3E6E" w:rsidRDefault="005E4F91" w:rsidP="00B26796">
      <w:pPr>
        <w:pStyle w:val="a3"/>
        <w:ind w:left="0" w:firstLine="850"/>
        <w:rPr>
          <w:lang w:bidi="ru-RU"/>
        </w:rPr>
      </w:pPr>
      <w:r w:rsidRPr="00DA3E6E">
        <w:rPr>
          <w:lang w:bidi="ru-RU"/>
        </w:rPr>
        <w:t xml:space="preserve">- </w:t>
      </w:r>
      <w:r w:rsidRPr="00DA3E6E">
        <w:t>решение Земского собрания Грушевского сельского поселения муниципального района «Волоконовский район»</w:t>
      </w:r>
      <w:r w:rsidRPr="00DA3E6E">
        <w:rPr>
          <w:lang w:bidi="ru-RU"/>
        </w:rPr>
        <w:t xml:space="preserve"> 28 февраля 2022 года № 152 </w:t>
      </w:r>
      <w:r w:rsidR="000A26F3" w:rsidRPr="00DA3E6E">
        <w:rPr>
          <w:lang w:bidi="ru-RU"/>
        </w:rPr>
        <w:t>«</w:t>
      </w:r>
      <w:r w:rsidRPr="00DA3E6E">
        <w:rPr>
          <w:lang w:bidi="ru-RU"/>
        </w:rPr>
        <w:t>Об утверждении Положения о муниципальном контроле в сфере благоустройства в Грушевском сельском поселении муниципального района «Волоконовс</w:t>
      </w:r>
      <w:r w:rsidR="000A26F3" w:rsidRPr="00DA3E6E">
        <w:rPr>
          <w:lang w:bidi="ru-RU"/>
        </w:rPr>
        <w:t>кий район» Белгородской области»;</w:t>
      </w:r>
    </w:p>
    <w:p w:rsidR="005E4F91" w:rsidRPr="00DA3E6E" w:rsidRDefault="005E4F91" w:rsidP="00B26796">
      <w:pPr>
        <w:pStyle w:val="a3"/>
        <w:ind w:left="0" w:firstLine="850"/>
        <w:rPr>
          <w:lang w:bidi="ru-RU"/>
        </w:rPr>
      </w:pPr>
      <w:r w:rsidRPr="00DA3E6E">
        <w:rPr>
          <w:lang w:bidi="ru-RU"/>
        </w:rPr>
        <w:t>- решение Земского собрания Погромского сельского поселения муниципального района «Волоконовский район» 25 февраля 2022 года №153 Об утверждении Положения о муниципальном контроле в сфере благоустройства в Погромском сельском поселении муниципального района «Волоконовс</w:t>
      </w:r>
      <w:r w:rsidR="00A90028">
        <w:rPr>
          <w:lang w:bidi="ru-RU"/>
        </w:rPr>
        <w:t>кий район» Белгородской области»;</w:t>
      </w:r>
      <w:bookmarkStart w:id="0" w:name="_GoBack"/>
      <w:bookmarkEnd w:id="0"/>
    </w:p>
    <w:p w:rsidR="005E4F91" w:rsidRPr="00DA3E6E" w:rsidRDefault="005E4F91" w:rsidP="00B26796">
      <w:pPr>
        <w:pStyle w:val="a3"/>
        <w:ind w:left="0" w:firstLine="850"/>
        <w:rPr>
          <w:lang w:bidi="ru-RU"/>
        </w:rPr>
      </w:pPr>
      <w:r w:rsidRPr="00DA3E6E">
        <w:rPr>
          <w:lang w:bidi="ru-RU"/>
        </w:rPr>
        <w:t xml:space="preserve">- решение Земского собрания Покровского сельского поселения муниципального района «Волоконовский район 25 февраля 2022 года № 112 </w:t>
      </w:r>
      <w:r w:rsidR="000A26F3" w:rsidRPr="00DA3E6E">
        <w:rPr>
          <w:lang w:bidi="ru-RU"/>
        </w:rPr>
        <w:t>«</w:t>
      </w:r>
      <w:r w:rsidRPr="00DA3E6E">
        <w:rPr>
          <w:lang w:bidi="ru-RU"/>
        </w:rPr>
        <w:t>Об утверждении Положения о муниципальном контроле в сфере благоустройства в Покровском сельском поселении муниципального района «Волоконовский район» Белгородской области</w:t>
      </w:r>
      <w:r w:rsidR="000A26F3" w:rsidRPr="00DA3E6E">
        <w:rPr>
          <w:lang w:bidi="ru-RU"/>
        </w:rPr>
        <w:t>»;</w:t>
      </w:r>
    </w:p>
    <w:p w:rsidR="005E4F91" w:rsidRPr="00DA3E6E" w:rsidRDefault="005E4F91" w:rsidP="00B26796">
      <w:pPr>
        <w:pStyle w:val="a3"/>
        <w:ind w:left="0" w:firstLine="850"/>
        <w:rPr>
          <w:lang w:bidi="ru-RU"/>
        </w:rPr>
      </w:pPr>
      <w:r w:rsidRPr="00DA3E6E">
        <w:rPr>
          <w:lang w:bidi="ru-RU"/>
        </w:rPr>
        <w:t xml:space="preserve">- решение Земского собрания Репьевского сельского поселения муниципального района «Волоконовский район» 28 февраля 2022 года № 164 </w:t>
      </w:r>
      <w:r w:rsidR="000A26F3" w:rsidRPr="00DA3E6E">
        <w:rPr>
          <w:lang w:bidi="ru-RU"/>
        </w:rPr>
        <w:t>«</w:t>
      </w:r>
      <w:r w:rsidRPr="00DA3E6E">
        <w:rPr>
          <w:lang w:bidi="ru-RU"/>
        </w:rPr>
        <w:t>Об утверждении Положения о муниципальном контроле в сфере благоустройства в Репьевском сельском поселении муниципального района «Волоконовский район» Белгородской области</w:t>
      </w:r>
      <w:r w:rsidR="000A26F3" w:rsidRPr="00DA3E6E">
        <w:rPr>
          <w:lang w:bidi="ru-RU"/>
        </w:rPr>
        <w:t>»;</w:t>
      </w:r>
    </w:p>
    <w:p w:rsidR="005E4F91" w:rsidRPr="00DA3E6E" w:rsidRDefault="005E4F91" w:rsidP="00B26796">
      <w:pPr>
        <w:pStyle w:val="a3"/>
        <w:ind w:left="0" w:firstLine="850"/>
        <w:rPr>
          <w:lang w:bidi="ru-RU"/>
        </w:rPr>
      </w:pPr>
      <w:r w:rsidRPr="00DA3E6E">
        <w:rPr>
          <w:lang w:bidi="ru-RU"/>
        </w:rPr>
        <w:t xml:space="preserve"> - решение Земского собрания Староивановского сельского поселения муниципального района «Волоконовский район» 28 февраля 2022 года № 141 </w:t>
      </w:r>
      <w:r w:rsidR="000A26F3" w:rsidRPr="00DA3E6E">
        <w:rPr>
          <w:lang w:bidi="ru-RU"/>
        </w:rPr>
        <w:t>«</w:t>
      </w:r>
      <w:r w:rsidRPr="00DA3E6E">
        <w:rPr>
          <w:lang w:bidi="ru-RU"/>
        </w:rPr>
        <w:t xml:space="preserve">Об утверждении Положения о муниципальном контроле в сфере благоустройства в Староивановском сельском поселении муниципального </w:t>
      </w:r>
      <w:r w:rsidRPr="00DA3E6E">
        <w:rPr>
          <w:lang w:bidi="ru-RU"/>
        </w:rPr>
        <w:lastRenderedPageBreak/>
        <w:t>района «Волоконовский район» Белгородской области</w:t>
      </w:r>
      <w:r w:rsidR="000A26F3" w:rsidRPr="00DA3E6E">
        <w:rPr>
          <w:lang w:bidi="ru-RU"/>
        </w:rPr>
        <w:t>»;</w:t>
      </w:r>
    </w:p>
    <w:p w:rsidR="005E4F91" w:rsidRPr="00DA3E6E" w:rsidRDefault="005E4F91" w:rsidP="00B26796">
      <w:pPr>
        <w:pStyle w:val="a3"/>
        <w:ind w:left="0" w:firstLine="850"/>
        <w:rPr>
          <w:lang w:bidi="ru-RU"/>
        </w:rPr>
      </w:pPr>
      <w:r w:rsidRPr="00DA3E6E">
        <w:rPr>
          <w:lang w:bidi="ru-RU"/>
        </w:rPr>
        <w:t xml:space="preserve">- решение Земского собрания Тишанского сельского поселения муниципального района «Волоконовский район» 28 февраля 2022 года № 142 </w:t>
      </w:r>
      <w:r w:rsidR="000A26F3" w:rsidRPr="00DA3E6E">
        <w:rPr>
          <w:lang w:bidi="ru-RU"/>
        </w:rPr>
        <w:t>«</w:t>
      </w:r>
      <w:r w:rsidRPr="00DA3E6E">
        <w:rPr>
          <w:lang w:bidi="ru-RU"/>
        </w:rPr>
        <w:t>Об утверждении Положения о муниципальном контроле в сфере благоустройства в Тишанском сельском поселении муниципального района «Волоконовский район» Белгородской области</w:t>
      </w:r>
      <w:r w:rsidR="000A26F3" w:rsidRPr="00DA3E6E">
        <w:rPr>
          <w:lang w:bidi="ru-RU"/>
        </w:rPr>
        <w:t>»;</w:t>
      </w:r>
    </w:p>
    <w:p w:rsidR="005E4F91" w:rsidRPr="00DA3E6E" w:rsidRDefault="005E4F91" w:rsidP="00B26796">
      <w:pPr>
        <w:pStyle w:val="a3"/>
        <w:ind w:left="0" w:firstLine="850"/>
        <w:rPr>
          <w:lang w:bidi="ru-RU"/>
        </w:rPr>
      </w:pPr>
      <w:r w:rsidRPr="00DA3E6E">
        <w:rPr>
          <w:lang w:bidi="ru-RU"/>
        </w:rPr>
        <w:t xml:space="preserve">- решение Земского собрания Фощеватовского сельского поселения муниципального района «Волоконовский район» 28 февраля 2022 года № 157 </w:t>
      </w:r>
      <w:r w:rsidR="000A26F3" w:rsidRPr="00DA3E6E">
        <w:rPr>
          <w:lang w:bidi="ru-RU"/>
        </w:rPr>
        <w:t>«</w:t>
      </w:r>
      <w:r w:rsidRPr="00DA3E6E">
        <w:rPr>
          <w:lang w:bidi="ru-RU"/>
        </w:rPr>
        <w:t>Об утверждении Положения о муниципальном контроле в сфере благоустройства в Фощеватовском сельском поселении муниципального района «Волоконовский район» Белгородской области</w:t>
      </w:r>
      <w:r w:rsidR="000A26F3" w:rsidRPr="00DA3E6E">
        <w:rPr>
          <w:lang w:bidi="ru-RU"/>
        </w:rPr>
        <w:t>»;</w:t>
      </w:r>
    </w:p>
    <w:p w:rsidR="005E4F91" w:rsidRPr="00DA3E6E" w:rsidRDefault="005E4F91" w:rsidP="00B26796">
      <w:pPr>
        <w:pStyle w:val="a3"/>
        <w:ind w:left="0" w:firstLine="850"/>
        <w:rPr>
          <w:lang w:bidi="ru-RU"/>
        </w:rPr>
      </w:pPr>
      <w:r w:rsidRPr="00DA3E6E">
        <w:rPr>
          <w:lang w:bidi="ru-RU"/>
        </w:rPr>
        <w:t xml:space="preserve">- решение Земского собрания Шидловского сельского поселения муниципального района «Волоконовский район 28 февраля 2022 года № 159 </w:t>
      </w:r>
      <w:r w:rsidR="000A26F3" w:rsidRPr="00DA3E6E">
        <w:rPr>
          <w:lang w:bidi="ru-RU"/>
        </w:rPr>
        <w:t>«</w:t>
      </w:r>
      <w:r w:rsidRPr="00DA3E6E">
        <w:rPr>
          <w:lang w:bidi="ru-RU"/>
        </w:rPr>
        <w:t>Об утверждении Положения о муниципальном контроле в сфере благоустройства в Шидловском сельском поселении муниципального района «Волоконовский район» Белгородской области</w:t>
      </w:r>
      <w:r w:rsidR="000A26F3" w:rsidRPr="00DA3E6E">
        <w:rPr>
          <w:lang w:bidi="ru-RU"/>
        </w:rPr>
        <w:t>»;</w:t>
      </w:r>
    </w:p>
    <w:p w:rsidR="005E4F91" w:rsidRPr="00DA3E6E" w:rsidRDefault="005E4F91" w:rsidP="00B26796">
      <w:pPr>
        <w:pStyle w:val="a3"/>
        <w:ind w:left="0" w:firstLine="850"/>
        <w:rPr>
          <w:lang w:bidi="ru-RU"/>
        </w:rPr>
      </w:pPr>
      <w:r w:rsidRPr="00DA3E6E">
        <w:rPr>
          <w:lang w:bidi="ru-RU"/>
        </w:rPr>
        <w:t xml:space="preserve">- решение Земского собрания Ютановского сельского поселения муниципального района «Волоконовский район» 28 февраля 2022 года № 119 </w:t>
      </w:r>
      <w:r w:rsidR="000A26F3" w:rsidRPr="00DA3E6E">
        <w:rPr>
          <w:lang w:bidi="ru-RU"/>
        </w:rPr>
        <w:t>«</w:t>
      </w:r>
      <w:r w:rsidRPr="00DA3E6E">
        <w:rPr>
          <w:lang w:bidi="ru-RU"/>
        </w:rPr>
        <w:t>Об утверждении Положения о муниципальном контроле в сфере благоустройства в Ютановском сельском поселении муниципального района «Волоконовский район» Белгородской области</w:t>
      </w:r>
      <w:r w:rsidR="000A26F3" w:rsidRPr="00DA3E6E">
        <w:rPr>
          <w:lang w:bidi="ru-RU"/>
        </w:rPr>
        <w:t>»;</w:t>
      </w:r>
    </w:p>
    <w:p w:rsidR="005E4F91" w:rsidRPr="00DA3E6E" w:rsidRDefault="005E4F91" w:rsidP="00B26796">
      <w:pPr>
        <w:pStyle w:val="a3"/>
        <w:ind w:left="0" w:firstLine="850"/>
      </w:pPr>
      <w:r w:rsidRPr="00DA3E6E">
        <w:t>3. Настоящее решение вступает в силу со дня его официального опубликования.</w:t>
      </w:r>
    </w:p>
    <w:p w:rsidR="005E4F91" w:rsidRPr="00DA3E6E" w:rsidRDefault="005E4F91" w:rsidP="00B26796">
      <w:pPr>
        <w:pStyle w:val="a3"/>
        <w:ind w:left="0" w:firstLine="850"/>
      </w:pPr>
      <w:r w:rsidRPr="00DA3E6E">
        <w:t xml:space="preserve">4. </w:t>
      </w:r>
      <w:r w:rsidR="000A26F3" w:rsidRPr="00DA3E6E">
        <w:t>Н</w:t>
      </w:r>
      <w:r w:rsidRPr="00DA3E6E">
        <w:t>астоящее решение</w:t>
      </w:r>
      <w:r w:rsidR="000A26F3" w:rsidRPr="00DA3E6E">
        <w:t xml:space="preserve"> разместить</w:t>
      </w:r>
      <w:r w:rsidRPr="00DA3E6E">
        <w:t xml:space="preserve"> в сетевом издании «Красный Октябрь» (october31.ru) и на официальном сайте Администрации Волоконовского муниципального округа Белгородской области в информационно-телекоммуникационной сети «Интернет» (https://volokonovskij-r31.gosweb.gosuslugi.ru).</w:t>
      </w:r>
    </w:p>
    <w:p w:rsidR="005E4F91" w:rsidRPr="00DA3E6E" w:rsidRDefault="005E4F91" w:rsidP="00B26796">
      <w:pPr>
        <w:pStyle w:val="a3"/>
        <w:ind w:left="0" w:firstLine="850"/>
      </w:pPr>
      <w:r w:rsidRPr="00DA3E6E">
        <w:t>5. Контроль за исполнением решения возложить на постоянную комиссию по градостроительству, жилищно-коммунальному хозяйству и вопросам экологии (Бондаренко М.А.).</w:t>
      </w:r>
    </w:p>
    <w:p w:rsidR="005E4F91" w:rsidRPr="00470719" w:rsidRDefault="005E4F91" w:rsidP="005E4F91">
      <w:pPr>
        <w:tabs>
          <w:tab w:val="left" w:pos="1057"/>
        </w:tabs>
        <w:spacing w:before="230"/>
        <w:ind w:firstLine="850"/>
        <w:rPr>
          <w:color w:val="FF0000"/>
        </w:rPr>
      </w:pPr>
    </w:p>
    <w:p w:rsidR="005E4F91" w:rsidRPr="00D010A3" w:rsidRDefault="005E4F91" w:rsidP="005E4F91">
      <w:pPr>
        <w:pStyle w:val="a9"/>
        <w:rPr>
          <w:rFonts w:ascii="Times New Roman" w:hAnsi="Times New Roman"/>
          <w:b/>
          <w:sz w:val="28"/>
          <w:szCs w:val="28"/>
        </w:rPr>
      </w:pPr>
      <w:r w:rsidRPr="00D010A3">
        <w:rPr>
          <w:rFonts w:ascii="Times New Roman" w:hAnsi="Times New Roman"/>
          <w:b/>
          <w:sz w:val="28"/>
          <w:szCs w:val="28"/>
        </w:rPr>
        <w:t>Председатель Совета депутатов</w:t>
      </w:r>
    </w:p>
    <w:p w:rsidR="005E4F91" w:rsidRPr="00D010A3" w:rsidRDefault="005E4F91" w:rsidP="005E4F91">
      <w:pPr>
        <w:pStyle w:val="a9"/>
        <w:rPr>
          <w:rFonts w:ascii="Times New Roman" w:hAnsi="Times New Roman"/>
          <w:b/>
          <w:sz w:val="28"/>
          <w:szCs w:val="28"/>
        </w:rPr>
      </w:pPr>
      <w:r w:rsidRPr="00D010A3">
        <w:rPr>
          <w:rFonts w:ascii="Times New Roman" w:hAnsi="Times New Roman"/>
          <w:b/>
          <w:sz w:val="28"/>
          <w:szCs w:val="28"/>
        </w:rPr>
        <w:t>Волоконовского муниципального округа                                                                                              Белгородской области</w:t>
      </w:r>
      <w:r w:rsidRPr="00D010A3">
        <w:rPr>
          <w:rFonts w:ascii="Times New Roman" w:hAnsi="Times New Roman"/>
          <w:b/>
          <w:sz w:val="28"/>
          <w:szCs w:val="28"/>
        </w:rPr>
        <w:tab/>
      </w:r>
      <w:r w:rsidRPr="00D010A3">
        <w:rPr>
          <w:rFonts w:ascii="Times New Roman" w:hAnsi="Times New Roman"/>
          <w:b/>
          <w:sz w:val="28"/>
          <w:szCs w:val="28"/>
        </w:rPr>
        <w:tab/>
      </w:r>
      <w:r w:rsidRPr="00D010A3">
        <w:rPr>
          <w:rFonts w:ascii="Times New Roman" w:hAnsi="Times New Roman"/>
          <w:b/>
          <w:sz w:val="28"/>
          <w:szCs w:val="28"/>
        </w:rPr>
        <w:tab/>
      </w:r>
      <w:r w:rsidRPr="00D010A3">
        <w:rPr>
          <w:rFonts w:ascii="Times New Roman" w:hAnsi="Times New Roman"/>
          <w:b/>
          <w:sz w:val="28"/>
          <w:szCs w:val="28"/>
        </w:rPr>
        <w:tab/>
      </w:r>
      <w:r w:rsidRPr="00D010A3">
        <w:rPr>
          <w:rFonts w:ascii="Times New Roman" w:hAnsi="Times New Roman"/>
          <w:b/>
          <w:sz w:val="28"/>
          <w:szCs w:val="28"/>
        </w:rPr>
        <w:tab/>
      </w:r>
      <w:r w:rsidRPr="00D010A3">
        <w:rPr>
          <w:rFonts w:ascii="Times New Roman" w:hAnsi="Times New Roman"/>
          <w:b/>
          <w:sz w:val="28"/>
          <w:szCs w:val="28"/>
        </w:rPr>
        <w:tab/>
      </w:r>
      <w:r w:rsidRPr="00D010A3">
        <w:rPr>
          <w:rFonts w:ascii="Times New Roman" w:hAnsi="Times New Roman"/>
          <w:b/>
          <w:sz w:val="28"/>
          <w:szCs w:val="28"/>
        </w:rPr>
        <w:tab/>
      </w:r>
      <w:r w:rsidR="001B3971">
        <w:rPr>
          <w:rFonts w:ascii="Times New Roman" w:hAnsi="Times New Roman"/>
          <w:b/>
          <w:sz w:val="28"/>
          <w:szCs w:val="28"/>
        </w:rPr>
        <w:t xml:space="preserve">     </w:t>
      </w:r>
      <w:r w:rsidRPr="00D010A3">
        <w:rPr>
          <w:rFonts w:ascii="Times New Roman" w:hAnsi="Times New Roman"/>
          <w:b/>
          <w:sz w:val="28"/>
          <w:szCs w:val="28"/>
        </w:rPr>
        <w:t>Н.В. Меланина</w:t>
      </w:r>
    </w:p>
    <w:p w:rsidR="005E4F91" w:rsidRPr="00D010A3" w:rsidRDefault="005E4F91" w:rsidP="005E4F91">
      <w:pPr>
        <w:pStyle w:val="a9"/>
        <w:rPr>
          <w:rFonts w:ascii="Times New Roman" w:hAnsi="Times New Roman"/>
          <w:b/>
          <w:sz w:val="28"/>
          <w:szCs w:val="28"/>
        </w:rPr>
      </w:pPr>
    </w:p>
    <w:p w:rsidR="005E4F91" w:rsidRPr="00D010A3" w:rsidRDefault="005E4F91" w:rsidP="005E4F91">
      <w:pPr>
        <w:pStyle w:val="a9"/>
        <w:rPr>
          <w:rFonts w:ascii="Times New Roman" w:hAnsi="Times New Roman"/>
          <w:b/>
          <w:color w:val="000000"/>
          <w:sz w:val="28"/>
          <w:szCs w:val="28"/>
        </w:rPr>
      </w:pPr>
      <w:r w:rsidRPr="00D010A3">
        <w:rPr>
          <w:rFonts w:ascii="Times New Roman" w:hAnsi="Times New Roman"/>
          <w:b/>
          <w:color w:val="000000"/>
          <w:sz w:val="28"/>
          <w:szCs w:val="28"/>
        </w:rPr>
        <w:t>Глава Волоконовского</w:t>
      </w:r>
      <w:r w:rsidR="00B351A4">
        <w:rPr>
          <w:rFonts w:ascii="Times New Roman" w:hAnsi="Times New Roman"/>
          <w:b/>
          <w:color w:val="000000"/>
          <w:sz w:val="28"/>
          <w:szCs w:val="28"/>
        </w:rPr>
        <w:t xml:space="preserve"> </w:t>
      </w:r>
      <w:r w:rsidRPr="00D010A3">
        <w:rPr>
          <w:rFonts w:ascii="Times New Roman" w:hAnsi="Times New Roman"/>
          <w:b/>
          <w:color w:val="000000"/>
          <w:sz w:val="28"/>
          <w:szCs w:val="28"/>
        </w:rPr>
        <w:t>муниципального</w:t>
      </w:r>
    </w:p>
    <w:p w:rsidR="006917B5" w:rsidRDefault="005E4F91" w:rsidP="005E4F91">
      <w:pPr>
        <w:pStyle w:val="a3"/>
        <w:ind w:left="0" w:firstLine="0"/>
        <w:rPr>
          <w:b/>
          <w:color w:val="000000"/>
        </w:rPr>
      </w:pPr>
      <w:r w:rsidRPr="00D010A3">
        <w:rPr>
          <w:b/>
          <w:color w:val="000000"/>
        </w:rPr>
        <w:t>округа Белгородской области</w:t>
      </w:r>
      <w:r w:rsidRPr="00D010A3">
        <w:rPr>
          <w:b/>
          <w:color w:val="000000"/>
        </w:rPr>
        <w:tab/>
      </w:r>
      <w:r w:rsidRPr="00D010A3">
        <w:rPr>
          <w:b/>
          <w:color w:val="000000"/>
        </w:rPr>
        <w:tab/>
      </w:r>
      <w:r w:rsidRPr="00D010A3">
        <w:rPr>
          <w:b/>
          <w:color w:val="000000"/>
        </w:rPr>
        <w:tab/>
      </w:r>
      <w:r w:rsidRPr="00D010A3">
        <w:rPr>
          <w:b/>
          <w:color w:val="000000"/>
        </w:rPr>
        <w:tab/>
      </w:r>
      <w:r w:rsidR="001B3971">
        <w:rPr>
          <w:b/>
          <w:color w:val="000000"/>
        </w:rPr>
        <w:t xml:space="preserve">               </w:t>
      </w:r>
      <w:r w:rsidRPr="00D010A3">
        <w:rPr>
          <w:b/>
          <w:color w:val="000000"/>
        </w:rPr>
        <w:t>Е.А. Сотников</w:t>
      </w:r>
    </w:p>
    <w:p w:rsidR="00BB1483" w:rsidRDefault="00BB1483" w:rsidP="005E4F91">
      <w:pPr>
        <w:pStyle w:val="a3"/>
        <w:ind w:left="0" w:firstLine="0"/>
        <w:rPr>
          <w:b/>
          <w:color w:val="000000"/>
        </w:rPr>
      </w:pPr>
    </w:p>
    <w:p w:rsidR="00E85EC6" w:rsidRDefault="00E85EC6" w:rsidP="005E4F91">
      <w:pPr>
        <w:pStyle w:val="a3"/>
        <w:ind w:left="0" w:firstLine="0"/>
        <w:rPr>
          <w:b/>
          <w:color w:val="000000"/>
        </w:rPr>
      </w:pPr>
    </w:p>
    <w:p w:rsidR="00E85EC6" w:rsidRDefault="00E85EC6" w:rsidP="005E4F91">
      <w:pPr>
        <w:pStyle w:val="a3"/>
        <w:ind w:left="0" w:firstLine="0"/>
        <w:rPr>
          <w:b/>
          <w:color w:val="000000"/>
        </w:rPr>
      </w:pPr>
    </w:p>
    <w:p w:rsidR="00E85EC6" w:rsidRDefault="00E85EC6" w:rsidP="005E4F91">
      <w:pPr>
        <w:pStyle w:val="a3"/>
        <w:ind w:left="0" w:firstLine="0"/>
        <w:rPr>
          <w:b/>
          <w:color w:val="000000"/>
        </w:rPr>
      </w:pPr>
    </w:p>
    <w:p w:rsidR="00E85EC6" w:rsidRDefault="00E85EC6" w:rsidP="005E4F91">
      <w:pPr>
        <w:pStyle w:val="a3"/>
        <w:ind w:left="0" w:firstLine="0"/>
        <w:rPr>
          <w:b/>
          <w:color w:val="000000"/>
        </w:rPr>
      </w:pPr>
    </w:p>
    <w:p w:rsidR="00BB1483" w:rsidRPr="00BB1483" w:rsidRDefault="00BB1483" w:rsidP="00BB1483">
      <w:pPr>
        <w:pStyle w:val="a3"/>
        <w:jc w:val="center"/>
        <w:rPr>
          <w:b/>
        </w:rPr>
      </w:pPr>
      <w:r>
        <w:rPr>
          <w:b/>
        </w:rPr>
        <w:lastRenderedPageBreak/>
        <w:t xml:space="preserve">                                              </w:t>
      </w:r>
      <w:r w:rsidRPr="00BB1483">
        <w:rPr>
          <w:b/>
        </w:rPr>
        <w:t>Приложение</w:t>
      </w:r>
    </w:p>
    <w:p w:rsidR="00BB1483" w:rsidRPr="00BB1483" w:rsidRDefault="00BB1483" w:rsidP="00BB1483">
      <w:pPr>
        <w:pStyle w:val="a3"/>
        <w:jc w:val="center"/>
        <w:rPr>
          <w:b/>
        </w:rPr>
      </w:pPr>
      <w:r>
        <w:rPr>
          <w:b/>
          <w:bCs/>
        </w:rPr>
        <w:t xml:space="preserve">                                              </w:t>
      </w:r>
      <w:r w:rsidRPr="00BB1483">
        <w:rPr>
          <w:b/>
        </w:rPr>
        <w:t>Утвержден</w:t>
      </w:r>
      <w:r w:rsidR="000A26F3">
        <w:rPr>
          <w:b/>
        </w:rPr>
        <w:t>о</w:t>
      </w:r>
    </w:p>
    <w:p w:rsidR="00BB1483" w:rsidRPr="00BB1483" w:rsidRDefault="00BB1483" w:rsidP="00BB1483">
      <w:pPr>
        <w:pStyle w:val="a3"/>
        <w:jc w:val="center"/>
        <w:rPr>
          <w:b/>
          <w:bCs/>
        </w:rPr>
      </w:pPr>
      <w:r>
        <w:rPr>
          <w:b/>
          <w:bCs/>
        </w:rPr>
        <w:t xml:space="preserve">                                                </w:t>
      </w:r>
      <w:r w:rsidRPr="00BB1483">
        <w:rPr>
          <w:b/>
          <w:bCs/>
        </w:rPr>
        <w:t>решением Совета депутатов</w:t>
      </w:r>
    </w:p>
    <w:p w:rsidR="00BB1483" w:rsidRDefault="00BB1483" w:rsidP="00BB1483">
      <w:pPr>
        <w:pStyle w:val="a3"/>
        <w:jc w:val="center"/>
        <w:rPr>
          <w:b/>
          <w:bCs/>
        </w:rPr>
      </w:pPr>
      <w:r>
        <w:rPr>
          <w:b/>
          <w:bCs/>
        </w:rPr>
        <w:t xml:space="preserve">                                              </w:t>
      </w:r>
      <w:r w:rsidRPr="00BB1483">
        <w:rPr>
          <w:b/>
          <w:bCs/>
        </w:rPr>
        <w:t>Волоконовского муниципального округа</w:t>
      </w:r>
    </w:p>
    <w:p w:rsidR="00BB1483" w:rsidRPr="00BB1483" w:rsidRDefault="00BB1483" w:rsidP="00BB1483">
      <w:pPr>
        <w:pStyle w:val="a3"/>
        <w:jc w:val="center"/>
        <w:rPr>
          <w:b/>
          <w:bCs/>
        </w:rPr>
      </w:pPr>
      <w:r>
        <w:rPr>
          <w:b/>
          <w:bCs/>
        </w:rPr>
        <w:t xml:space="preserve">                                                   </w:t>
      </w:r>
      <w:r w:rsidRPr="00BB1483">
        <w:rPr>
          <w:b/>
          <w:bCs/>
        </w:rPr>
        <w:t>Белгородской области</w:t>
      </w:r>
    </w:p>
    <w:p w:rsidR="00BB1483" w:rsidRPr="00BB1483" w:rsidRDefault="00BB1483" w:rsidP="00BB1483">
      <w:pPr>
        <w:pStyle w:val="a3"/>
        <w:jc w:val="center"/>
        <w:rPr>
          <w:b/>
          <w:bCs/>
        </w:rPr>
      </w:pPr>
      <w:r>
        <w:rPr>
          <w:b/>
        </w:rPr>
        <w:t xml:space="preserve">                                                </w:t>
      </w:r>
      <w:r w:rsidRPr="00BB1483">
        <w:rPr>
          <w:b/>
        </w:rPr>
        <w:t xml:space="preserve">от </w:t>
      </w:r>
      <w:r w:rsidR="00670A93">
        <w:rPr>
          <w:b/>
        </w:rPr>
        <w:t>28 апреля</w:t>
      </w:r>
      <w:r w:rsidRPr="00BB1483">
        <w:rPr>
          <w:b/>
        </w:rPr>
        <w:t xml:space="preserve"> 2026 года № </w:t>
      </w:r>
      <w:r w:rsidR="00670A93">
        <w:rPr>
          <w:b/>
        </w:rPr>
        <w:t>249</w:t>
      </w:r>
    </w:p>
    <w:p w:rsidR="00BB1483" w:rsidRDefault="00BB1483" w:rsidP="005E4F91">
      <w:pPr>
        <w:pStyle w:val="a3"/>
        <w:ind w:left="0" w:firstLine="0"/>
        <w:rPr>
          <w:b/>
          <w:color w:val="000000"/>
        </w:rPr>
      </w:pPr>
    </w:p>
    <w:p w:rsidR="004E6E88" w:rsidRDefault="004E6E88" w:rsidP="005E4F91">
      <w:pPr>
        <w:pStyle w:val="a3"/>
        <w:ind w:left="0" w:firstLine="0"/>
        <w:rPr>
          <w:b/>
          <w:color w:val="000000"/>
        </w:rPr>
      </w:pPr>
    </w:p>
    <w:p w:rsidR="00900264" w:rsidRDefault="00900264" w:rsidP="005E4F91">
      <w:pPr>
        <w:pStyle w:val="a3"/>
        <w:ind w:left="0" w:firstLine="0"/>
        <w:rPr>
          <w:b/>
          <w:color w:val="000000"/>
        </w:rPr>
      </w:pPr>
    </w:p>
    <w:p w:rsidR="007E532A" w:rsidRPr="00DA3E6E" w:rsidRDefault="007E532A" w:rsidP="007E532A">
      <w:pPr>
        <w:pStyle w:val="a3"/>
        <w:ind w:left="0" w:firstLine="850"/>
        <w:jc w:val="center"/>
        <w:rPr>
          <w:b/>
        </w:rPr>
      </w:pPr>
      <w:r w:rsidRPr="00DA3E6E">
        <w:rPr>
          <w:b/>
        </w:rPr>
        <w:t>Положение</w:t>
      </w:r>
    </w:p>
    <w:p w:rsidR="007E532A" w:rsidRPr="00DA3E6E" w:rsidRDefault="007E532A" w:rsidP="007E532A">
      <w:pPr>
        <w:pStyle w:val="a3"/>
        <w:ind w:left="0" w:firstLine="850"/>
        <w:jc w:val="center"/>
        <w:rPr>
          <w:b/>
        </w:rPr>
      </w:pPr>
      <w:r w:rsidRPr="00DA3E6E">
        <w:rPr>
          <w:b/>
        </w:rPr>
        <w:t>О муниципальном контроле в сфере благоустройства в границах Волоконовского муниципального округа Белгородской области</w:t>
      </w:r>
    </w:p>
    <w:p w:rsidR="007E532A" w:rsidRPr="00DA3E6E" w:rsidRDefault="007E532A" w:rsidP="007E532A">
      <w:pPr>
        <w:pStyle w:val="a3"/>
      </w:pPr>
    </w:p>
    <w:p w:rsidR="007E532A" w:rsidRPr="00DA3E6E" w:rsidRDefault="007E532A" w:rsidP="007E532A">
      <w:pPr>
        <w:pStyle w:val="a3"/>
        <w:numPr>
          <w:ilvl w:val="0"/>
          <w:numId w:val="2"/>
        </w:numPr>
        <w:jc w:val="center"/>
        <w:rPr>
          <w:b/>
        </w:rPr>
      </w:pPr>
      <w:r w:rsidRPr="00DA3E6E">
        <w:rPr>
          <w:b/>
        </w:rPr>
        <w:t>Общие положения</w:t>
      </w:r>
    </w:p>
    <w:p w:rsidR="004E6E88" w:rsidRPr="00DA3E6E" w:rsidRDefault="004E6E88" w:rsidP="007E532A">
      <w:pPr>
        <w:pStyle w:val="a3"/>
      </w:pPr>
    </w:p>
    <w:p w:rsidR="007E532A" w:rsidRPr="00DA3E6E" w:rsidRDefault="00E85EC6" w:rsidP="009829BF">
      <w:pPr>
        <w:pStyle w:val="a8"/>
        <w:numPr>
          <w:ilvl w:val="1"/>
          <w:numId w:val="1"/>
        </w:numPr>
        <w:tabs>
          <w:tab w:val="left" w:pos="1415"/>
        </w:tabs>
        <w:spacing w:before="322"/>
        <w:ind w:left="141" w:right="-1" w:firstLine="850"/>
        <w:rPr>
          <w:sz w:val="28"/>
        </w:rPr>
      </w:pPr>
      <w:r w:rsidRPr="00DA3E6E">
        <w:rPr>
          <w:sz w:val="28"/>
        </w:rPr>
        <w:t xml:space="preserve"> </w:t>
      </w:r>
      <w:r w:rsidR="007E532A" w:rsidRPr="00DA3E6E">
        <w:rPr>
          <w:sz w:val="28"/>
        </w:rPr>
        <w:t>Настоящее Положение устанавливает порядок организации осуществления муниципального контроля в сфере благоустройства в границах Волоконовского муниципального округа Белгородской области (далее – муниципальный контроль).</w:t>
      </w:r>
    </w:p>
    <w:p w:rsidR="007E532A" w:rsidRPr="00DA3E6E" w:rsidRDefault="007E532A" w:rsidP="009829BF">
      <w:pPr>
        <w:pStyle w:val="a8"/>
        <w:numPr>
          <w:ilvl w:val="1"/>
          <w:numId w:val="1"/>
        </w:numPr>
        <w:tabs>
          <w:tab w:val="left" w:pos="1557"/>
        </w:tabs>
        <w:ind w:left="141" w:right="-1" w:firstLine="850"/>
        <w:rPr>
          <w:sz w:val="28"/>
        </w:rPr>
      </w:pPr>
      <w:r w:rsidRPr="00DA3E6E">
        <w:rPr>
          <w:sz w:val="28"/>
        </w:rPr>
        <w:t>Предметом муниципального контроля в сфере благоустройства является соблюдение юридическими лицами, индивидуальными предпринимателями и гражданами (далее – контролируемые лица) правил благоустройства территории муниципального образования, в том числе требований к обеспечению доступности для инвалидов объектов социальной, инженерной и транспортной инфраструктур и предоставляемых услуг.</w:t>
      </w:r>
    </w:p>
    <w:p w:rsidR="007E532A" w:rsidRPr="00DA3E6E" w:rsidRDefault="00E85EC6" w:rsidP="009829BF">
      <w:pPr>
        <w:pStyle w:val="a8"/>
        <w:numPr>
          <w:ilvl w:val="1"/>
          <w:numId w:val="1"/>
        </w:numPr>
        <w:tabs>
          <w:tab w:val="left" w:pos="1355"/>
        </w:tabs>
        <w:ind w:left="141" w:right="-1" w:firstLine="850"/>
        <w:rPr>
          <w:sz w:val="28"/>
        </w:rPr>
      </w:pPr>
      <w:r w:rsidRPr="00DA3E6E">
        <w:rPr>
          <w:sz w:val="28"/>
        </w:rPr>
        <w:t xml:space="preserve"> </w:t>
      </w:r>
      <w:r w:rsidR="007E532A" w:rsidRPr="00DA3E6E">
        <w:rPr>
          <w:sz w:val="28"/>
        </w:rPr>
        <w:t>Муниципальный контроль осуществляется Администрацией Волоконовского муниципального округа Белгородской области (далее – контрольный орган).</w:t>
      </w:r>
    </w:p>
    <w:p w:rsidR="007E532A" w:rsidRPr="00DA3E6E" w:rsidRDefault="00E85EC6" w:rsidP="009829BF">
      <w:pPr>
        <w:pStyle w:val="a8"/>
        <w:numPr>
          <w:ilvl w:val="1"/>
          <w:numId w:val="1"/>
        </w:numPr>
        <w:tabs>
          <w:tab w:val="left" w:pos="1441"/>
        </w:tabs>
        <w:ind w:left="141" w:right="-1" w:firstLine="850"/>
        <w:rPr>
          <w:sz w:val="28"/>
        </w:rPr>
      </w:pPr>
      <w:r w:rsidRPr="00DA3E6E">
        <w:rPr>
          <w:sz w:val="28"/>
        </w:rPr>
        <w:t xml:space="preserve"> </w:t>
      </w:r>
      <w:r w:rsidR="007E532A" w:rsidRPr="00DA3E6E">
        <w:rPr>
          <w:sz w:val="28"/>
        </w:rPr>
        <w:t xml:space="preserve">Объектами муниципального контроля (далее – объект контроля) </w:t>
      </w:r>
      <w:r w:rsidR="007E532A" w:rsidRPr="00DA3E6E">
        <w:rPr>
          <w:spacing w:val="-2"/>
          <w:sz w:val="28"/>
        </w:rPr>
        <w:t>являются:</w:t>
      </w:r>
    </w:p>
    <w:p w:rsidR="007E532A" w:rsidRPr="00DA3E6E" w:rsidRDefault="007E532A" w:rsidP="009829BF">
      <w:pPr>
        <w:pStyle w:val="a8"/>
        <w:numPr>
          <w:ilvl w:val="0"/>
          <w:numId w:val="3"/>
        </w:numPr>
        <w:tabs>
          <w:tab w:val="left" w:pos="1299"/>
        </w:tabs>
        <w:ind w:left="141" w:right="-1" w:firstLine="850"/>
        <w:jc w:val="both"/>
        <w:rPr>
          <w:sz w:val="28"/>
        </w:rPr>
      </w:pPr>
      <w:r w:rsidRPr="00DA3E6E">
        <w:rPr>
          <w:sz w:val="28"/>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7E532A" w:rsidRPr="00DA3E6E" w:rsidRDefault="007E532A" w:rsidP="009829BF">
      <w:pPr>
        <w:pStyle w:val="a8"/>
        <w:numPr>
          <w:ilvl w:val="0"/>
          <w:numId w:val="3"/>
        </w:numPr>
        <w:tabs>
          <w:tab w:val="left" w:pos="1222"/>
        </w:tabs>
        <w:ind w:left="141" w:right="-1" w:firstLine="850"/>
        <w:jc w:val="both"/>
        <w:rPr>
          <w:sz w:val="28"/>
        </w:rPr>
      </w:pPr>
      <w:r w:rsidRPr="00DA3E6E">
        <w:rPr>
          <w:sz w:val="28"/>
        </w:rPr>
        <w:t>результаты деятельности контролируемых лиц, в том числе работы и услуги, к которым предъявляются обязательные требования;</w:t>
      </w:r>
    </w:p>
    <w:p w:rsidR="007E532A" w:rsidRPr="00DA3E6E" w:rsidRDefault="007E532A" w:rsidP="009829BF">
      <w:pPr>
        <w:pStyle w:val="a8"/>
        <w:numPr>
          <w:ilvl w:val="0"/>
          <w:numId w:val="3"/>
        </w:numPr>
        <w:tabs>
          <w:tab w:val="left" w:pos="1298"/>
        </w:tabs>
        <w:ind w:left="141" w:right="-1" w:firstLine="850"/>
        <w:jc w:val="both"/>
        <w:rPr>
          <w:sz w:val="28"/>
        </w:rPr>
      </w:pPr>
      <w:r w:rsidRPr="00DA3E6E">
        <w:rPr>
          <w:sz w:val="28"/>
        </w:rPr>
        <w:t>здания, строения,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 в сфере благоустройства.</w:t>
      </w:r>
    </w:p>
    <w:p w:rsidR="007E532A" w:rsidRPr="00DA3E6E" w:rsidRDefault="00E85EC6" w:rsidP="009829BF">
      <w:pPr>
        <w:pStyle w:val="a8"/>
        <w:numPr>
          <w:ilvl w:val="1"/>
          <w:numId w:val="1"/>
        </w:numPr>
        <w:tabs>
          <w:tab w:val="left" w:pos="1456"/>
        </w:tabs>
        <w:ind w:left="0" w:right="-1" w:firstLine="991"/>
        <w:rPr>
          <w:sz w:val="28"/>
        </w:rPr>
      </w:pPr>
      <w:r w:rsidRPr="00DA3E6E">
        <w:rPr>
          <w:sz w:val="28"/>
        </w:rPr>
        <w:t xml:space="preserve"> </w:t>
      </w:r>
      <w:r w:rsidR="007E532A" w:rsidRPr="00DA3E6E">
        <w:rPr>
          <w:sz w:val="28"/>
        </w:rPr>
        <w:t xml:space="preserve">К объектам муниципального контроля в сфере благоустройства </w:t>
      </w:r>
      <w:r w:rsidR="007E532A" w:rsidRPr="00DA3E6E">
        <w:rPr>
          <w:spacing w:val="-2"/>
          <w:sz w:val="28"/>
        </w:rPr>
        <w:t>относятся:</w:t>
      </w:r>
    </w:p>
    <w:p w:rsidR="00794450" w:rsidRPr="00DA3E6E" w:rsidRDefault="007E532A" w:rsidP="009829BF">
      <w:pPr>
        <w:pStyle w:val="a8"/>
        <w:numPr>
          <w:ilvl w:val="2"/>
          <w:numId w:val="1"/>
        </w:numPr>
        <w:tabs>
          <w:tab w:val="left" w:pos="1066"/>
        </w:tabs>
        <w:ind w:left="0" w:right="-1" w:firstLine="991"/>
        <w:rPr>
          <w:sz w:val="28"/>
        </w:rPr>
      </w:pPr>
      <w:r w:rsidRPr="00DA3E6E">
        <w:rPr>
          <w:sz w:val="28"/>
        </w:rPr>
        <w:lastRenderedPageBreak/>
        <w:t>территория Волоконовского муниципального округа с расположенными на ней объектами, элементами благоустройства;</w:t>
      </w:r>
    </w:p>
    <w:p w:rsidR="00794450" w:rsidRPr="00DA3E6E" w:rsidRDefault="00794450" w:rsidP="009829BF">
      <w:pPr>
        <w:pStyle w:val="a8"/>
        <w:numPr>
          <w:ilvl w:val="2"/>
          <w:numId w:val="1"/>
        </w:numPr>
        <w:tabs>
          <w:tab w:val="left" w:pos="1066"/>
        </w:tabs>
        <w:ind w:left="0" w:right="-1" w:firstLine="991"/>
        <w:rPr>
          <w:sz w:val="28"/>
        </w:rPr>
      </w:pPr>
      <w:r w:rsidRPr="00DA3E6E">
        <w:rPr>
          <w:sz w:val="28"/>
        </w:rPr>
        <w:t>внешние поверхности нежилых зданий, строений, сооружений, в том числе крыши, фасады, архитектурно-декоративные детали (элементы) фасадов, входные группы, цоколи, террасы;</w:t>
      </w:r>
    </w:p>
    <w:p w:rsidR="00794450" w:rsidRPr="00DA3E6E" w:rsidRDefault="00794450" w:rsidP="009829BF">
      <w:pPr>
        <w:pStyle w:val="a8"/>
        <w:numPr>
          <w:ilvl w:val="2"/>
          <w:numId w:val="1"/>
        </w:numPr>
        <w:tabs>
          <w:tab w:val="left" w:pos="1273"/>
        </w:tabs>
        <w:ind w:left="0" w:right="-1" w:firstLine="991"/>
        <w:rPr>
          <w:sz w:val="28"/>
        </w:rPr>
      </w:pPr>
      <w:r w:rsidRPr="00DA3E6E">
        <w:rPr>
          <w:sz w:val="28"/>
        </w:rPr>
        <w:t>деятельность по содержанию и восстановлению элементов благоустройства, в том числе после проведения земляных работ;</w:t>
      </w:r>
    </w:p>
    <w:p w:rsidR="00794450" w:rsidRPr="00DA3E6E" w:rsidRDefault="00794450" w:rsidP="009829BF">
      <w:pPr>
        <w:pStyle w:val="a8"/>
        <w:numPr>
          <w:ilvl w:val="2"/>
          <w:numId w:val="1"/>
        </w:numPr>
        <w:tabs>
          <w:tab w:val="left" w:pos="1013"/>
        </w:tabs>
        <w:ind w:left="0" w:right="-1" w:firstLine="991"/>
        <w:rPr>
          <w:sz w:val="28"/>
        </w:rPr>
      </w:pPr>
      <w:r w:rsidRPr="00DA3E6E">
        <w:rPr>
          <w:sz w:val="28"/>
        </w:rPr>
        <w:t xml:space="preserve">объекты освещения и иное осветительное </w:t>
      </w:r>
      <w:r w:rsidRPr="00DA3E6E">
        <w:rPr>
          <w:spacing w:val="-2"/>
          <w:sz w:val="28"/>
        </w:rPr>
        <w:t>оборудование;</w:t>
      </w:r>
    </w:p>
    <w:p w:rsidR="00794450" w:rsidRPr="00DA3E6E" w:rsidRDefault="00794450" w:rsidP="009829BF">
      <w:pPr>
        <w:pStyle w:val="a8"/>
        <w:numPr>
          <w:ilvl w:val="2"/>
          <w:numId w:val="1"/>
        </w:numPr>
        <w:tabs>
          <w:tab w:val="left" w:pos="1013"/>
        </w:tabs>
        <w:ind w:left="0" w:right="-1" w:firstLine="991"/>
        <w:rPr>
          <w:sz w:val="28"/>
        </w:rPr>
      </w:pPr>
      <w:r w:rsidRPr="00DA3E6E">
        <w:rPr>
          <w:sz w:val="28"/>
        </w:rPr>
        <w:t xml:space="preserve">зеленые </w:t>
      </w:r>
      <w:r w:rsidRPr="00DA3E6E">
        <w:rPr>
          <w:spacing w:val="-2"/>
          <w:sz w:val="28"/>
        </w:rPr>
        <w:t>насаждения;</w:t>
      </w:r>
    </w:p>
    <w:p w:rsidR="00794450" w:rsidRPr="00DA3E6E" w:rsidRDefault="00B351A4" w:rsidP="009829BF">
      <w:pPr>
        <w:pStyle w:val="a8"/>
        <w:numPr>
          <w:ilvl w:val="2"/>
          <w:numId w:val="1"/>
        </w:numPr>
        <w:tabs>
          <w:tab w:val="left" w:pos="1013"/>
        </w:tabs>
        <w:ind w:left="0" w:right="-1" w:firstLine="991"/>
        <w:rPr>
          <w:sz w:val="28"/>
        </w:rPr>
      </w:pPr>
      <w:r w:rsidRPr="00DA3E6E">
        <w:rPr>
          <w:sz w:val="28"/>
        </w:rPr>
        <w:t>знаково-информационные</w:t>
      </w:r>
      <w:r w:rsidR="00794450" w:rsidRPr="00DA3E6E">
        <w:rPr>
          <w:sz w:val="28"/>
        </w:rPr>
        <w:t xml:space="preserve"> </w:t>
      </w:r>
      <w:r w:rsidR="00794450" w:rsidRPr="00DA3E6E">
        <w:rPr>
          <w:spacing w:val="-2"/>
          <w:sz w:val="28"/>
        </w:rPr>
        <w:t>системы;</w:t>
      </w:r>
    </w:p>
    <w:p w:rsidR="00E85EC6" w:rsidRPr="00DA3E6E" w:rsidRDefault="00E85EC6" w:rsidP="00E85EC6">
      <w:pPr>
        <w:pStyle w:val="a8"/>
        <w:numPr>
          <w:ilvl w:val="2"/>
          <w:numId w:val="1"/>
        </w:numPr>
        <w:tabs>
          <w:tab w:val="left" w:pos="1013"/>
        </w:tabs>
        <w:ind w:left="0" w:right="-1" w:firstLine="991"/>
        <w:rPr>
          <w:sz w:val="28"/>
        </w:rPr>
      </w:pPr>
      <w:r w:rsidRPr="00DA3E6E">
        <w:rPr>
          <w:sz w:val="28"/>
        </w:rPr>
        <w:t>детские и спортивные площадки, контейнерные площадки, малые архитектурные формы;</w:t>
      </w:r>
    </w:p>
    <w:p w:rsidR="00794450" w:rsidRPr="00DA3E6E" w:rsidRDefault="00E85EC6" w:rsidP="009829BF">
      <w:pPr>
        <w:pStyle w:val="a8"/>
        <w:numPr>
          <w:ilvl w:val="2"/>
          <w:numId w:val="1"/>
        </w:numPr>
        <w:tabs>
          <w:tab w:val="left" w:pos="1091"/>
        </w:tabs>
        <w:ind w:left="0" w:right="-1" w:firstLine="991"/>
        <w:rPr>
          <w:sz w:val="28"/>
        </w:rPr>
      </w:pPr>
      <w:r w:rsidRPr="00DA3E6E">
        <w:rPr>
          <w:sz w:val="28"/>
        </w:rPr>
        <w:t xml:space="preserve">     </w:t>
      </w:r>
      <w:r w:rsidR="00794450" w:rsidRPr="00DA3E6E">
        <w:rPr>
          <w:sz w:val="28"/>
        </w:rPr>
        <w:t xml:space="preserve">пешеходные коммуникации, в том числе тротуары, аллеи, дорожки, </w:t>
      </w:r>
      <w:r w:rsidR="00794450" w:rsidRPr="00DA3E6E">
        <w:rPr>
          <w:spacing w:val="-2"/>
          <w:sz w:val="28"/>
        </w:rPr>
        <w:t>тропинки;</w:t>
      </w:r>
    </w:p>
    <w:p w:rsidR="00794450" w:rsidRPr="00DA3E6E" w:rsidRDefault="00794450" w:rsidP="009829BF">
      <w:pPr>
        <w:pStyle w:val="a8"/>
        <w:numPr>
          <w:ilvl w:val="2"/>
          <w:numId w:val="1"/>
        </w:numPr>
        <w:tabs>
          <w:tab w:val="left" w:pos="1070"/>
        </w:tabs>
        <w:ind w:left="0" w:right="-1" w:firstLine="991"/>
        <w:rPr>
          <w:sz w:val="28"/>
        </w:rPr>
      </w:pPr>
      <w:r w:rsidRPr="00DA3E6E">
        <w:rPr>
          <w:sz w:val="28"/>
        </w:rPr>
        <w:t>объекты (элементы) благоустройства для беспрепятственного доступа инвалидов и иных маломобильных граждан;</w:t>
      </w:r>
    </w:p>
    <w:p w:rsidR="00794450" w:rsidRPr="00DA3E6E" w:rsidRDefault="00794450" w:rsidP="009829BF">
      <w:pPr>
        <w:pStyle w:val="a8"/>
        <w:numPr>
          <w:ilvl w:val="2"/>
          <w:numId w:val="1"/>
        </w:numPr>
        <w:tabs>
          <w:tab w:val="left" w:pos="1013"/>
        </w:tabs>
        <w:ind w:left="0" w:right="-1" w:firstLine="991"/>
        <w:rPr>
          <w:sz w:val="28"/>
        </w:rPr>
      </w:pPr>
      <w:r w:rsidRPr="00DA3E6E">
        <w:rPr>
          <w:sz w:val="28"/>
        </w:rPr>
        <w:t xml:space="preserve">уборка территории, в том числе в зимний </w:t>
      </w:r>
      <w:r w:rsidRPr="00DA3E6E">
        <w:rPr>
          <w:spacing w:val="-2"/>
          <w:sz w:val="28"/>
        </w:rPr>
        <w:t>период;</w:t>
      </w:r>
    </w:p>
    <w:p w:rsidR="00794450" w:rsidRPr="00DA3E6E" w:rsidRDefault="00794450" w:rsidP="009829BF">
      <w:pPr>
        <w:pStyle w:val="a8"/>
        <w:numPr>
          <w:ilvl w:val="2"/>
          <w:numId w:val="1"/>
        </w:numPr>
        <w:tabs>
          <w:tab w:val="left" w:pos="1013"/>
        </w:tabs>
        <w:ind w:left="0" w:right="-1" w:firstLine="991"/>
        <w:rPr>
          <w:sz w:val="28"/>
        </w:rPr>
      </w:pPr>
      <w:r w:rsidRPr="00DA3E6E">
        <w:rPr>
          <w:sz w:val="28"/>
        </w:rPr>
        <w:t xml:space="preserve">проведение земляных </w:t>
      </w:r>
      <w:r w:rsidRPr="00DA3E6E">
        <w:rPr>
          <w:spacing w:val="-2"/>
          <w:sz w:val="28"/>
        </w:rPr>
        <w:t>работ;</w:t>
      </w:r>
    </w:p>
    <w:p w:rsidR="00794450" w:rsidRPr="00DA3E6E" w:rsidRDefault="00794450" w:rsidP="009829BF">
      <w:pPr>
        <w:pStyle w:val="a8"/>
        <w:numPr>
          <w:ilvl w:val="2"/>
          <w:numId w:val="1"/>
        </w:numPr>
        <w:tabs>
          <w:tab w:val="left" w:pos="1013"/>
        </w:tabs>
        <w:ind w:left="0" w:right="-1" w:firstLine="991"/>
        <w:rPr>
          <w:sz w:val="28"/>
        </w:rPr>
      </w:pPr>
      <w:r w:rsidRPr="00DA3E6E">
        <w:rPr>
          <w:sz w:val="28"/>
        </w:rPr>
        <w:t xml:space="preserve">содержание прилегающих </w:t>
      </w:r>
      <w:r w:rsidRPr="00DA3E6E">
        <w:rPr>
          <w:spacing w:val="-2"/>
          <w:sz w:val="28"/>
        </w:rPr>
        <w:t>территорий;</w:t>
      </w:r>
    </w:p>
    <w:p w:rsidR="00794450" w:rsidRPr="00DA3E6E" w:rsidRDefault="00794450" w:rsidP="009829BF">
      <w:pPr>
        <w:pStyle w:val="a8"/>
        <w:numPr>
          <w:ilvl w:val="2"/>
          <w:numId w:val="1"/>
        </w:numPr>
        <w:tabs>
          <w:tab w:val="left" w:pos="1013"/>
        </w:tabs>
        <w:ind w:left="0" w:right="-1" w:firstLine="991"/>
        <w:rPr>
          <w:sz w:val="28"/>
        </w:rPr>
      </w:pPr>
      <w:r w:rsidRPr="00DA3E6E">
        <w:rPr>
          <w:sz w:val="28"/>
        </w:rPr>
        <w:t xml:space="preserve">некапитальные объекты, в том числе сезонные </w:t>
      </w:r>
      <w:r w:rsidRPr="00DA3E6E">
        <w:rPr>
          <w:spacing w:val="-2"/>
          <w:sz w:val="28"/>
        </w:rPr>
        <w:t>торговые;</w:t>
      </w:r>
    </w:p>
    <w:p w:rsidR="00794450" w:rsidRPr="00DA3E6E" w:rsidRDefault="00794450" w:rsidP="009829BF">
      <w:pPr>
        <w:pStyle w:val="a8"/>
        <w:numPr>
          <w:ilvl w:val="2"/>
          <w:numId w:val="1"/>
        </w:numPr>
        <w:tabs>
          <w:tab w:val="left" w:pos="1013"/>
        </w:tabs>
        <w:ind w:left="0" w:right="-1" w:firstLine="991"/>
        <w:rPr>
          <w:sz w:val="28"/>
        </w:rPr>
      </w:pPr>
      <w:r w:rsidRPr="00DA3E6E">
        <w:rPr>
          <w:sz w:val="28"/>
        </w:rPr>
        <w:t xml:space="preserve">инженерные коммуникации и </w:t>
      </w:r>
      <w:r w:rsidRPr="00DA3E6E">
        <w:rPr>
          <w:spacing w:val="-2"/>
          <w:sz w:val="28"/>
        </w:rPr>
        <w:t>сооружения;</w:t>
      </w:r>
    </w:p>
    <w:p w:rsidR="00794450" w:rsidRPr="00DA3E6E" w:rsidRDefault="006C7ABC" w:rsidP="009829BF">
      <w:pPr>
        <w:pStyle w:val="a8"/>
        <w:numPr>
          <w:ilvl w:val="2"/>
          <w:numId w:val="1"/>
        </w:numPr>
        <w:tabs>
          <w:tab w:val="left" w:pos="1215"/>
        </w:tabs>
        <w:ind w:left="0" w:right="-1" w:firstLine="991"/>
        <w:rPr>
          <w:sz w:val="28"/>
        </w:rPr>
      </w:pPr>
      <w:r w:rsidRPr="00DA3E6E">
        <w:rPr>
          <w:sz w:val="28"/>
        </w:rPr>
        <w:t xml:space="preserve">   </w:t>
      </w:r>
      <w:r w:rsidR="00794450" w:rsidRPr="00DA3E6E">
        <w:rPr>
          <w:sz w:val="28"/>
        </w:rPr>
        <w:t xml:space="preserve">условия к обеспечению доступности для инвалидов объектов социальной, инженерной и транспортной инфраструктур и предоставляемых </w:t>
      </w:r>
      <w:r w:rsidR="00794450" w:rsidRPr="00DA3E6E">
        <w:rPr>
          <w:spacing w:val="-2"/>
          <w:sz w:val="28"/>
        </w:rPr>
        <w:t>услуг.</w:t>
      </w:r>
    </w:p>
    <w:p w:rsidR="00794450" w:rsidRPr="00DA3E6E" w:rsidRDefault="002C1B2B" w:rsidP="009829BF">
      <w:pPr>
        <w:pStyle w:val="a8"/>
        <w:numPr>
          <w:ilvl w:val="1"/>
          <w:numId w:val="1"/>
        </w:numPr>
        <w:tabs>
          <w:tab w:val="left" w:pos="1274"/>
        </w:tabs>
        <w:ind w:left="0" w:right="-1" w:firstLine="991"/>
        <w:rPr>
          <w:sz w:val="28"/>
          <w:szCs w:val="28"/>
        </w:rPr>
      </w:pPr>
      <w:r w:rsidRPr="00DA3E6E">
        <w:rPr>
          <w:sz w:val="28"/>
          <w:szCs w:val="28"/>
        </w:rPr>
        <w:t xml:space="preserve"> </w:t>
      </w:r>
      <w:r w:rsidR="00794450" w:rsidRPr="00DA3E6E">
        <w:rPr>
          <w:sz w:val="28"/>
          <w:szCs w:val="28"/>
        </w:rPr>
        <w:t>Учет объектов муниципального контроля осуществляется посредством сбора, обработки, анализа и учета информации об объектах контроля,</w:t>
      </w:r>
      <w:r w:rsidRPr="00DA3E6E">
        <w:rPr>
          <w:sz w:val="28"/>
          <w:szCs w:val="28"/>
        </w:rPr>
        <w:t xml:space="preserve"> </w:t>
      </w:r>
      <w:r w:rsidR="00794450" w:rsidRPr="00DA3E6E">
        <w:rPr>
          <w:sz w:val="28"/>
          <w:szCs w:val="28"/>
        </w:rPr>
        <w:t>представляемой</w:t>
      </w:r>
      <w:r w:rsidRPr="00DA3E6E">
        <w:rPr>
          <w:sz w:val="28"/>
          <w:szCs w:val="28"/>
        </w:rPr>
        <w:t xml:space="preserve"> </w:t>
      </w:r>
      <w:r w:rsidR="00794450" w:rsidRPr="00DA3E6E">
        <w:rPr>
          <w:sz w:val="28"/>
          <w:szCs w:val="28"/>
        </w:rPr>
        <w:t>контролируемыми</w:t>
      </w:r>
      <w:r w:rsidRPr="00DA3E6E">
        <w:rPr>
          <w:sz w:val="28"/>
          <w:szCs w:val="28"/>
        </w:rPr>
        <w:t xml:space="preserve"> </w:t>
      </w:r>
      <w:r w:rsidR="00794450" w:rsidRPr="00DA3E6E">
        <w:rPr>
          <w:sz w:val="28"/>
          <w:szCs w:val="28"/>
        </w:rPr>
        <w:t>лицами,</w:t>
      </w:r>
      <w:r w:rsidRPr="00DA3E6E">
        <w:rPr>
          <w:sz w:val="28"/>
          <w:szCs w:val="28"/>
        </w:rPr>
        <w:t xml:space="preserve"> </w:t>
      </w:r>
      <w:r w:rsidR="00794450" w:rsidRPr="00DA3E6E">
        <w:rPr>
          <w:sz w:val="28"/>
          <w:szCs w:val="28"/>
        </w:rPr>
        <w:t>информации,</w:t>
      </w:r>
      <w:r w:rsidRPr="00DA3E6E">
        <w:rPr>
          <w:sz w:val="28"/>
          <w:szCs w:val="28"/>
        </w:rPr>
        <w:t xml:space="preserve"> </w:t>
      </w:r>
      <w:r w:rsidR="00794450" w:rsidRPr="00DA3E6E">
        <w:rPr>
          <w:sz w:val="28"/>
          <w:szCs w:val="28"/>
        </w:rPr>
        <w:t xml:space="preserve">получаемой в рамках межведомственного взаимодействия, а также общедоступной </w:t>
      </w:r>
      <w:r w:rsidR="00794450" w:rsidRPr="00DA3E6E">
        <w:rPr>
          <w:spacing w:val="-2"/>
          <w:sz w:val="28"/>
          <w:szCs w:val="28"/>
        </w:rPr>
        <w:t>информации.</w:t>
      </w:r>
    </w:p>
    <w:p w:rsidR="00794450" w:rsidRPr="00DA3E6E" w:rsidRDefault="00794450" w:rsidP="009829BF">
      <w:pPr>
        <w:pStyle w:val="a3"/>
        <w:ind w:left="0" w:right="-1" w:firstLine="991"/>
      </w:pPr>
      <w:r w:rsidRPr="00DA3E6E">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794450" w:rsidRPr="00DA3E6E" w:rsidRDefault="002C1B2B" w:rsidP="009829BF">
      <w:pPr>
        <w:pStyle w:val="a8"/>
        <w:numPr>
          <w:ilvl w:val="1"/>
          <w:numId w:val="1"/>
        </w:numPr>
        <w:tabs>
          <w:tab w:val="left" w:pos="1435"/>
        </w:tabs>
        <w:ind w:left="0" w:right="-1" w:firstLine="991"/>
        <w:rPr>
          <w:sz w:val="28"/>
        </w:rPr>
      </w:pPr>
      <w:r w:rsidRPr="00DA3E6E">
        <w:rPr>
          <w:sz w:val="28"/>
        </w:rPr>
        <w:t xml:space="preserve"> </w:t>
      </w:r>
      <w:r w:rsidR="00794450" w:rsidRPr="00DA3E6E">
        <w:rPr>
          <w:sz w:val="28"/>
        </w:rPr>
        <w:t>От имени контрольного органа муниципальный контроль вправе осуществлять следующие должностные лица отдела архитектуры и градостроительства управления имущественных, земельных отношений, архитектуры и градостроительства Администрации Волоконовского муниципального округа Белгородской области (далее – структурного подразделения):</w:t>
      </w:r>
    </w:p>
    <w:p w:rsidR="00794450" w:rsidRPr="00DA3E6E" w:rsidRDefault="00794450" w:rsidP="009829BF">
      <w:pPr>
        <w:pStyle w:val="a8"/>
        <w:numPr>
          <w:ilvl w:val="0"/>
          <w:numId w:val="4"/>
        </w:numPr>
        <w:tabs>
          <w:tab w:val="left" w:pos="1144"/>
        </w:tabs>
        <w:ind w:left="0" w:right="-1" w:firstLine="991"/>
        <w:jc w:val="right"/>
        <w:rPr>
          <w:sz w:val="28"/>
        </w:rPr>
      </w:pPr>
      <w:r w:rsidRPr="00DA3E6E">
        <w:rPr>
          <w:sz w:val="28"/>
        </w:rPr>
        <w:t xml:space="preserve">начальник структурного подразделения уполномоченного </w:t>
      </w:r>
      <w:r w:rsidRPr="00DA3E6E">
        <w:rPr>
          <w:spacing w:val="-2"/>
          <w:sz w:val="28"/>
        </w:rPr>
        <w:t>органа;</w:t>
      </w:r>
    </w:p>
    <w:p w:rsidR="00794450" w:rsidRPr="00DA3E6E" w:rsidRDefault="002C1B2B" w:rsidP="009829BF">
      <w:pPr>
        <w:pStyle w:val="a8"/>
        <w:numPr>
          <w:ilvl w:val="0"/>
          <w:numId w:val="4"/>
        </w:numPr>
        <w:tabs>
          <w:tab w:val="left" w:pos="1233"/>
        </w:tabs>
        <w:ind w:left="0" w:right="-1" w:firstLine="991"/>
        <w:rPr>
          <w:sz w:val="28"/>
        </w:rPr>
      </w:pPr>
      <w:r w:rsidRPr="00DA3E6E">
        <w:rPr>
          <w:sz w:val="28"/>
        </w:rPr>
        <w:t xml:space="preserve"> </w:t>
      </w:r>
      <w:r w:rsidR="00794450" w:rsidRPr="00DA3E6E">
        <w:rPr>
          <w:sz w:val="28"/>
        </w:rPr>
        <w:t xml:space="preserve">специалист структурного подразделения уполномоченного органа (должностное лицо уполномоченного органа), к должностным обязанностям которого должностным регламентом отнесено осуществление полномочий по </w:t>
      </w:r>
      <w:r w:rsidR="00794450" w:rsidRPr="00DA3E6E">
        <w:rPr>
          <w:sz w:val="28"/>
        </w:rPr>
        <w:lastRenderedPageBreak/>
        <w:t xml:space="preserve">муниципальному контролю в сфере благоустройства (далее – </w:t>
      </w:r>
      <w:r w:rsidR="00794450" w:rsidRPr="00DA3E6E">
        <w:rPr>
          <w:spacing w:val="-2"/>
          <w:sz w:val="28"/>
        </w:rPr>
        <w:t>инспектор).</w:t>
      </w:r>
    </w:p>
    <w:p w:rsidR="0025140F" w:rsidRPr="00DA3E6E" w:rsidRDefault="002C1B2B" w:rsidP="009829BF">
      <w:pPr>
        <w:pStyle w:val="a8"/>
        <w:numPr>
          <w:ilvl w:val="1"/>
          <w:numId w:val="1"/>
        </w:numPr>
        <w:tabs>
          <w:tab w:val="left" w:pos="1233"/>
        </w:tabs>
        <w:ind w:left="0" w:right="-1" w:firstLine="993"/>
        <w:rPr>
          <w:spacing w:val="-2"/>
          <w:sz w:val="28"/>
        </w:rPr>
      </w:pPr>
      <w:r w:rsidRPr="00DA3E6E">
        <w:rPr>
          <w:spacing w:val="-2"/>
          <w:sz w:val="28"/>
        </w:rPr>
        <w:t xml:space="preserve"> </w:t>
      </w:r>
      <w:r w:rsidR="0025140F" w:rsidRPr="00DA3E6E">
        <w:rPr>
          <w:spacing w:val="-2"/>
          <w:sz w:val="28"/>
        </w:rPr>
        <w:t>Принятие решений о проведении контрольных мероприятий осуществляет Глава (первый заместитель главы Волоконовс</w:t>
      </w:r>
      <w:r w:rsidR="00E85EC6" w:rsidRPr="00DA3E6E">
        <w:rPr>
          <w:spacing w:val="-2"/>
          <w:sz w:val="28"/>
        </w:rPr>
        <w:t>кого муниципального округа) или</w:t>
      </w:r>
      <w:r w:rsidR="0025140F" w:rsidRPr="00DA3E6E">
        <w:rPr>
          <w:spacing w:val="-2"/>
          <w:sz w:val="28"/>
        </w:rPr>
        <w:t xml:space="preserve"> </w:t>
      </w:r>
      <w:r w:rsidR="00E85EC6" w:rsidRPr="00DA3E6E">
        <w:rPr>
          <w:spacing w:val="-2"/>
          <w:sz w:val="28"/>
        </w:rPr>
        <w:t>лицо</w:t>
      </w:r>
      <w:r w:rsidR="001A3986" w:rsidRPr="00DA3E6E">
        <w:rPr>
          <w:spacing w:val="-2"/>
          <w:sz w:val="28"/>
        </w:rPr>
        <w:t>,</w:t>
      </w:r>
      <w:r w:rsidR="00E85EC6" w:rsidRPr="00DA3E6E">
        <w:rPr>
          <w:spacing w:val="-2"/>
          <w:sz w:val="28"/>
        </w:rPr>
        <w:t xml:space="preserve"> исполняющее</w:t>
      </w:r>
      <w:r w:rsidR="0025140F" w:rsidRPr="00DA3E6E">
        <w:rPr>
          <w:spacing w:val="-2"/>
          <w:sz w:val="28"/>
        </w:rPr>
        <w:t xml:space="preserve"> </w:t>
      </w:r>
      <w:r w:rsidR="001A3986" w:rsidRPr="00DA3E6E">
        <w:rPr>
          <w:spacing w:val="-2"/>
          <w:sz w:val="28"/>
        </w:rPr>
        <w:t xml:space="preserve">его обязанности              </w:t>
      </w:r>
      <w:r w:rsidR="0025140F" w:rsidRPr="00DA3E6E">
        <w:rPr>
          <w:spacing w:val="-2"/>
          <w:sz w:val="28"/>
        </w:rPr>
        <w:t>(</w:t>
      </w:r>
      <w:r w:rsidR="001A3986" w:rsidRPr="00DA3E6E">
        <w:rPr>
          <w:spacing w:val="-2"/>
          <w:sz w:val="28"/>
        </w:rPr>
        <w:t xml:space="preserve">далее - </w:t>
      </w:r>
      <w:r w:rsidR="0025140F" w:rsidRPr="00DA3E6E">
        <w:rPr>
          <w:spacing w:val="-2"/>
          <w:sz w:val="28"/>
        </w:rPr>
        <w:t>уполномоченные должностные лица контрольного округа).</w:t>
      </w:r>
    </w:p>
    <w:p w:rsidR="0025140F" w:rsidRPr="00DA3E6E" w:rsidRDefault="002C1B2B" w:rsidP="009829BF">
      <w:pPr>
        <w:pStyle w:val="a8"/>
        <w:numPr>
          <w:ilvl w:val="1"/>
          <w:numId w:val="1"/>
        </w:numPr>
        <w:tabs>
          <w:tab w:val="left" w:pos="1233"/>
        </w:tabs>
        <w:ind w:left="0" w:right="-1" w:firstLine="993"/>
        <w:rPr>
          <w:spacing w:val="-2"/>
          <w:sz w:val="28"/>
        </w:rPr>
      </w:pPr>
      <w:r w:rsidRPr="00DA3E6E">
        <w:rPr>
          <w:sz w:val="28"/>
        </w:rPr>
        <w:t xml:space="preserve"> </w:t>
      </w:r>
      <w:r w:rsidR="0025140F" w:rsidRPr="00DA3E6E">
        <w:rPr>
          <w:sz w:val="28"/>
        </w:rPr>
        <w:t>Инспектор, при осуществлении муниципального контроля, имеет права, обязанности и несет ответственность в соответствии с Федеральным законом от 31.07.2020</w:t>
      </w:r>
      <w:r w:rsidR="00E85EC6" w:rsidRPr="00DA3E6E">
        <w:rPr>
          <w:sz w:val="28"/>
        </w:rPr>
        <w:t>г.</w:t>
      </w:r>
      <w:r w:rsidR="0025140F" w:rsidRPr="00DA3E6E">
        <w:rPr>
          <w:sz w:val="28"/>
        </w:rPr>
        <w:t xml:space="preserve"> №248-ФЗ «О государственном контроле (надзоре) и муниципальном контроле в Российской Федерации» (далее - Федеральный закон № 248-ФЗ).</w:t>
      </w:r>
    </w:p>
    <w:p w:rsidR="0025140F" w:rsidRPr="00DA3E6E" w:rsidRDefault="0025140F" w:rsidP="009829BF">
      <w:pPr>
        <w:pStyle w:val="a8"/>
        <w:numPr>
          <w:ilvl w:val="1"/>
          <w:numId w:val="1"/>
        </w:numPr>
        <w:tabs>
          <w:tab w:val="left" w:pos="1643"/>
        </w:tabs>
        <w:ind w:left="0" w:right="-1" w:firstLine="993"/>
        <w:rPr>
          <w:sz w:val="28"/>
        </w:rPr>
      </w:pPr>
      <w:r w:rsidRPr="00DA3E6E">
        <w:rPr>
          <w:sz w:val="28"/>
        </w:rPr>
        <w:t xml:space="preserve">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8">
        <w:r w:rsidRPr="00DA3E6E">
          <w:rPr>
            <w:spacing w:val="-2"/>
            <w:sz w:val="28"/>
          </w:rPr>
          <w:t>закона</w:t>
        </w:r>
      </w:hyperlink>
      <w:r w:rsidRPr="00DA3E6E">
        <w:t xml:space="preserve"> </w:t>
      </w:r>
      <w:r w:rsidR="00E85EC6" w:rsidRPr="00DA3E6E">
        <w:t xml:space="preserve">    </w:t>
      </w:r>
      <w:r w:rsidRPr="00DA3E6E">
        <w:rPr>
          <w:sz w:val="28"/>
        </w:rPr>
        <w:t>№</w:t>
      </w:r>
      <w:r w:rsidR="00E85EC6" w:rsidRPr="00DA3E6E">
        <w:rPr>
          <w:sz w:val="28"/>
        </w:rPr>
        <w:t xml:space="preserve"> </w:t>
      </w:r>
      <w:r w:rsidRPr="00DA3E6E">
        <w:rPr>
          <w:sz w:val="28"/>
        </w:rPr>
        <w:t>248-</w:t>
      </w:r>
      <w:r w:rsidRPr="00DA3E6E">
        <w:rPr>
          <w:spacing w:val="-5"/>
          <w:sz w:val="28"/>
        </w:rPr>
        <w:t>ФЗ.</w:t>
      </w:r>
    </w:p>
    <w:p w:rsidR="0025140F" w:rsidRPr="00DA3E6E" w:rsidRDefault="0025140F" w:rsidP="00014A38">
      <w:pPr>
        <w:pStyle w:val="a8"/>
        <w:numPr>
          <w:ilvl w:val="1"/>
          <w:numId w:val="1"/>
        </w:numPr>
        <w:tabs>
          <w:tab w:val="left" w:pos="1418"/>
        </w:tabs>
        <w:ind w:left="0" w:right="-1" w:firstLine="993"/>
        <w:rPr>
          <w:sz w:val="28"/>
        </w:rPr>
      </w:pPr>
      <w:r w:rsidRPr="00DA3E6E">
        <w:rPr>
          <w:sz w:val="28"/>
        </w:rPr>
        <w:t>В целях, связанных с осуществлением муниципального контроля, контрольный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25140F" w:rsidRPr="00DA3E6E" w:rsidRDefault="002C1B2B" w:rsidP="009829BF">
      <w:pPr>
        <w:pStyle w:val="a8"/>
        <w:numPr>
          <w:ilvl w:val="1"/>
          <w:numId w:val="1"/>
        </w:numPr>
        <w:tabs>
          <w:tab w:val="left" w:pos="1557"/>
        </w:tabs>
        <w:ind w:left="0" w:right="-1" w:firstLine="993"/>
        <w:rPr>
          <w:sz w:val="28"/>
        </w:rPr>
      </w:pPr>
      <w:r w:rsidRPr="00DA3E6E">
        <w:rPr>
          <w:sz w:val="28"/>
        </w:rPr>
        <w:t xml:space="preserve"> </w:t>
      </w:r>
      <w:r w:rsidR="0025140F" w:rsidRPr="00DA3E6E">
        <w:rPr>
          <w:sz w:val="28"/>
        </w:rPr>
        <w:t xml:space="preserve">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9" w:anchor="64U0IK">
        <w:r w:rsidR="0025140F" w:rsidRPr="00DA3E6E">
          <w:rPr>
            <w:sz w:val="28"/>
          </w:rPr>
          <w:t>Федеральным законом</w:t>
        </w:r>
      </w:hyperlink>
      <w:r w:rsidR="0025140F" w:rsidRPr="00DA3E6E">
        <w:rPr>
          <w:sz w:val="28"/>
        </w:rPr>
        <w:t xml:space="preserve"> №</w:t>
      </w:r>
      <w:r w:rsidR="00E85EC6" w:rsidRPr="00DA3E6E">
        <w:rPr>
          <w:sz w:val="28"/>
        </w:rPr>
        <w:t xml:space="preserve"> </w:t>
      </w:r>
      <w:r w:rsidR="0025140F" w:rsidRPr="00DA3E6E">
        <w:rPr>
          <w:sz w:val="28"/>
        </w:rPr>
        <w:t>248-ФЗ, осуществляются с учетом требований законодательства Российской Федерации о государственной и иной охраняемой законом тайне.</w:t>
      </w:r>
    </w:p>
    <w:p w:rsidR="0025140F" w:rsidRPr="00DA3E6E" w:rsidRDefault="002C1B2B" w:rsidP="009829BF">
      <w:pPr>
        <w:pStyle w:val="a8"/>
        <w:numPr>
          <w:ilvl w:val="1"/>
          <w:numId w:val="1"/>
        </w:numPr>
        <w:tabs>
          <w:tab w:val="left" w:pos="1557"/>
        </w:tabs>
        <w:ind w:left="0" w:right="-1" w:firstLine="993"/>
        <w:rPr>
          <w:sz w:val="28"/>
        </w:rPr>
      </w:pPr>
      <w:r w:rsidRPr="00DA3E6E">
        <w:rPr>
          <w:sz w:val="28"/>
        </w:rPr>
        <w:t xml:space="preserve"> </w:t>
      </w:r>
      <w:r w:rsidR="0025140F" w:rsidRPr="00DA3E6E">
        <w:rPr>
          <w:sz w:val="28"/>
        </w:rPr>
        <w:t xml:space="preserve">Оценка результативности и эффективности деятельности контрольного органа осуществляется </w:t>
      </w:r>
      <w:r w:rsidR="0025140F" w:rsidRPr="00DA3E6E">
        <w:rPr>
          <w:sz w:val="30"/>
        </w:rPr>
        <w:t xml:space="preserve">на основе системы показателей результативности и эффективности государственного контроля (надзора), муниципального контроля в соответствии со </w:t>
      </w:r>
      <w:r w:rsidR="0025140F" w:rsidRPr="00DA3E6E">
        <w:rPr>
          <w:sz w:val="28"/>
        </w:rPr>
        <w:t>статьёй 30</w:t>
      </w:r>
      <w:r w:rsidRPr="00DA3E6E">
        <w:rPr>
          <w:sz w:val="28"/>
        </w:rPr>
        <w:t xml:space="preserve"> </w:t>
      </w:r>
      <w:r w:rsidR="0025140F" w:rsidRPr="00DA3E6E">
        <w:rPr>
          <w:sz w:val="28"/>
        </w:rPr>
        <w:t>Федерального</w:t>
      </w:r>
      <w:r w:rsidRPr="00DA3E6E">
        <w:rPr>
          <w:sz w:val="28"/>
        </w:rPr>
        <w:t xml:space="preserve"> </w:t>
      </w:r>
      <w:r w:rsidR="0025140F" w:rsidRPr="00DA3E6E">
        <w:rPr>
          <w:sz w:val="28"/>
        </w:rPr>
        <w:t>закона № 248-ФЗ.</w:t>
      </w:r>
    </w:p>
    <w:p w:rsidR="0025140F" w:rsidRPr="00DA3E6E" w:rsidRDefault="0025140F" w:rsidP="009829BF">
      <w:pPr>
        <w:pStyle w:val="a3"/>
        <w:ind w:left="0" w:right="-1" w:firstLine="993"/>
      </w:pPr>
      <w:r w:rsidRPr="00DA3E6E">
        <w:t>Ключевые показатели вида контроля и их целевые значения, индикативные показатели, применяемые при осуществлении муниципального контроля в сфере благоустройства, утверждаются Советом депутатов Волоконовского муниципального округа Белгородской области.</w:t>
      </w:r>
    </w:p>
    <w:p w:rsidR="00456D0D" w:rsidRPr="00DA3E6E" w:rsidRDefault="00456D0D" w:rsidP="0025140F">
      <w:pPr>
        <w:pStyle w:val="a3"/>
        <w:ind w:right="-1"/>
      </w:pPr>
    </w:p>
    <w:p w:rsidR="0025140F" w:rsidRPr="00DA3E6E" w:rsidRDefault="00456D0D" w:rsidP="00481256">
      <w:pPr>
        <w:pStyle w:val="a3"/>
        <w:numPr>
          <w:ilvl w:val="0"/>
          <w:numId w:val="1"/>
        </w:numPr>
        <w:ind w:left="142" w:firstLine="0"/>
        <w:jc w:val="center"/>
        <w:rPr>
          <w:b/>
        </w:rPr>
      </w:pPr>
      <w:r w:rsidRPr="00DA3E6E">
        <w:rPr>
          <w:b/>
        </w:rPr>
        <w:t>Управление рисками причинения вреда (ущерба) охраняемым законом ценностям при осуществлении муниципального контроля</w:t>
      </w:r>
    </w:p>
    <w:p w:rsidR="00456D0D" w:rsidRPr="00DA3E6E" w:rsidRDefault="00456D0D" w:rsidP="009829BF">
      <w:pPr>
        <w:pStyle w:val="a8"/>
        <w:numPr>
          <w:ilvl w:val="1"/>
          <w:numId w:val="1"/>
        </w:numPr>
        <w:tabs>
          <w:tab w:val="left" w:pos="1442"/>
          <w:tab w:val="left" w:pos="9355"/>
        </w:tabs>
        <w:spacing w:before="276"/>
        <w:ind w:left="0" w:right="-1" w:firstLine="851"/>
        <w:rPr>
          <w:sz w:val="28"/>
        </w:rPr>
      </w:pPr>
      <w:r w:rsidRPr="00DA3E6E">
        <w:rPr>
          <w:sz w:val="28"/>
        </w:rPr>
        <w:t>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56D0D" w:rsidRPr="00DA3E6E" w:rsidRDefault="00456D0D" w:rsidP="009829BF">
      <w:pPr>
        <w:pStyle w:val="a8"/>
        <w:numPr>
          <w:ilvl w:val="1"/>
          <w:numId w:val="1"/>
        </w:numPr>
        <w:tabs>
          <w:tab w:val="left" w:pos="1421"/>
          <w:tab w:val="left" w:pos="9355"/>
        </w:tabs>
        <w:ind w:left="0" w:right="-1" w:firstLine="851"/>
        <w:rPr>
          <w:sz w:val="28"/>
          <w:szCs w:val="28"/>
        </w:rPr>
      </w:pPr>
      <w:r w:rsidRPr="00DA3E6E">
        <w:rPr>
          <w:sz w:val="28"/>
        </w:rPr>
        <w:lastRenderedPageBreak/>
        <w:t xml:space="preserve">В целях оценки риска причинения вреда (ущерба) при принятии решения о проведении и выборе вида внепланового контрольного </w:t>
      </w:r>
      <w:r w:rsidRPr="00DA3E6E">
        <w:rPr>
          <w:sz w:val="28"/>
          <w:szCs w:val="28"/>
        </w:rPr>
        <w:t xml:space="preserve">мероприятия контрольный орган применяет индикаторы риска нарушения обязательных </w:t>
      </w:r>
      <w:r w:rsidRPr="00DA3E6E">
        <w:rPr>
          <w:spacing w:val="-2"/>
          <w:sz w:val="28"/>
          <w:szCs w:val="28"/>
        </w:rPr>
        <w:t>требований.</w:t>
      </w:r>
    </w:p>
    <w:p w:rsidR="009829BF" w:rsidRPr="00DA3E6E" w:rsidRDefault="009829BF" w:rsidP="009829BF">
      <w:pPr>
        <w:pStyle w:val="a9"/>
        <w:ind w:firstLine="851"/>
        <w:jc w:val="both"/>
        <w:rPr>
          <w:rFonts w:ascii="Times New Roman" w:hAnsi="Times New Roman"/>
          <w:sz w:val="28"/>
          <w:szCs w:val="28"/>
        </w:rPr>
      </w:pPr>
      <w:r w:rsidRPr="00DA3E6E">
        <w:rPr>
          <w:rFonts w:ascii="Times New Roman" w:hAnsi="Times New Roman"/>
          <w:sz w:val="28"/>
          <w:szCs w:val="28"/>
        </w:rPr>
        <w:t xml:space="preserve">Индикаторы риска нарушения обязательных требований разрабатываются контрольными органами в соответствии с положениями Федерального закона </w:t>
      </w:r>
      <w:r w:rsidR="001A3986" w:rsidRPr="00DA3E6E">
        <w:rPr>
          <w:rFonts w:ascii="Times New Roman" w:hAnsi="Times New Roman"/>
          <w:sz w:val="28"/>
          <w:szCs w:val="28"/>
        </w:rPr>
        <w:t>№ 248-ФЗ</w:t>
      </w:r>
    </w:p>
    <w:p w:rsidR="009829BF" w:rsidRPr="00DA3E6E" w:rsidRDefault="009829BF" w:rsidP="009829BF">
      <w:pPr>
        <w:pStyle w:val="a9"/>
        <w:ind w:firstLine="851"/>
        <w:jc w:val="both"/>
        <w:rPr>
          <w:rFonts w:ascii="Times New Roman" w:hAnsi="Times New Roman"/>
          <w:sz w:val="28"/>
          <w:szCs w:val="28"/>
        </w:rPr>
      </w:pPr>
      <w:r w:rsidRPr="00DA3E6E">
        <w:rPr>
          <w:rFonts w:ascii="Times New Roman" w:hAnsi="Times New Roman"/>
          <w:sz w:val="28"/>
          <w:szCs w:val="28"/>
        </w:rPr>
        <w:t>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9829BF" w:rsidRPr="00DA3E6E" w:rsidRDefault="009829BF" w:rsidP="009829BF">
      <w:pPr>
        <w:pStyle w:val="a9"/>
        <w:ind w:firstLine="851"/>
        <w:jc w:val="both"/>
        <w:rPr>
          <w:rFonts w:ascii="Times New Roman" w:hAnsi="Times New Roman"/>
          <w:sz w:val="28"/>
          <w:szCs w:val="28"/>
        </w:rPr>
      </w:pPr>
      <w:r w:rsidRPr="00DA3E6E">
        <w:rPr>
          <w:rFonts w:ascii="Times New Roman" w:hAnsi="Times New Roman"/>
          <w:sz w:val="28"/>
          <w:szCs w:val="28"/>
        </w:rPr>
        <w:t>Перечень индикаторов риска по муниципальному контролю утверждается Советом депутатов Волоконовского муниципального округа Белгородской области.</w:t>
      </w:r>
    </w:p>
    <w:p w:rsidR="009829BF" w:rsidRPr="00DA3E6E" w:rsidRDefault="009829BF" w:rsidP="009829BF">
      <w:pPr>
        <w:pStyle w:val="a9"/>
        <w:ind w:firstLine="851"/>
        <w:jc w:val="both"/>
        <w:rPr>
          <w:rFonts w:ascii="Times New Roman" w:hAnsi="Times New Roman"/>
          <w:sz w:val="28"/>
          <w:szCs w:val="28"/>
        </w:rPr>
      </w:pPr>
      <w:r w:rsidRPr="00DA3E6E">
        <w:rPr>
          <w:rFonts w:ascii="Times New Roman" w:hAnsi="Times New Roman"/>
          <w:sz w:val="28"/>
          <w:szCs w:val="28"/>
        </w:rPr>
        <w:t>Перечень индикаторов риска нарушения обязательных требований указаны в приложении № 1 к настоящему Положению.</w:t>
      </w:r>
    </w:p>
    <w:p w:rsidR="003901EF" w:rsidRPr="00DA3E6E" w:rsidRDefault="003901EF" w:rsidP="000E1543">
      <w:pPr>
        <w:pStyle w:val="a8"/>
        <w:numPr>
          <w:ilvl w:val="1"/>
          <w:numId w:val="1"/>
        </w:numPr>
        <w:tabs>
          <w:tab w:val="left" w:pos="1409"/>
          <w:tab w:val="left" w:pos="9355"/>
        </w:tabs>
        <w:ind w:left="0" w:right="-1" w:firstLine="849"/>
        <w:rPr>
          <w:sz w:val="28"/>
          <w:szCs w:val="28"/>
        </w:rPr>
      </w:pPr>
      <w:r w:rsidRPr="00DA3E6E">
        <w:rPr>
          <w:sz w:val="28"/>
          <w:szCs w:val="28"/>
        </w:rPr>
        <w:t>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3901EF" w:rsidRPr="00DA3E6E" w:rsidRDefault="003901EF" w:rsidP="000E1543">
      <w:pPr>
        <w:pStyle w:val="a8"/>
        <w:numPr>
          <w:ilvl w:val="0"/>
          <w:numId w:val="11"/>
        </w:numPr>
        <w:tabs>
          <w:tab w:val="left" w:pos="1152"/>
          <w:tab w:val="left" w:pos="9355"/>
        </w:tabs>
        <w:ind w:left="0" w:right="-1" w:firstLine="849"/>
        <w:rPr>
          <w:sz w:val="28"/>
          <w:szCs w:val="28"/>
        </w:rPr>
      </w:pPr>
      <w:r w:rsidRPr="00DA3E6E">
        <w:rPr>
          <w:sz w:val="28"/>
          <w:szCs w:val="28"/>
        </w:rPr>
        <w:t xml:space="preserve">средний </w:t>
      </w:r>
      <w:r w:rsidRPr="00DA3E6E">
        <w:rPr>
          <w:spacing w:val="-2"/>
          <w:sz w:val="28"/>
          <w:szCs w:val="28"/>
        </w:rPr>
        <w:t>риск;</w:t>
      </w:r>
    </w:p>
    <w:p w:rsidR="003901EF" w:rsidRPr="00DA3E6E" w:rsidRDefault="003901EF" w:rsidP="000E1543">
      <w:pPr>
        <w:pStyle w:val="a8"/>
        <w:numPr>
          <w:ilvl w:val="0"/>
          <w:numId w:val="11"/>
        </w:numPr>
        <w:tabs>
          <w:tab w:val="left" w:pos="1152"/>
          <w:tab w:val="left" w:pos="9355"/>
        </w:tabs>
        <w:ind w:left="0" w:right="-1" w:firstLine="849"/>
        <w:rPr>
          <w:sz w:val="28"/>
          <w:szCs w:val="28"/>
        </w:rPr>
      </w:pPr>
      <w:r w:rsidRPr="00DA3E6E">
        <w:rPr>
          <w:sz w:val="28"/>
          <w:szCs w:val="28"/>
        </w:rPr>
        <w:t xml:space="preserve">умеренный </w:t>
      </w:r>
      <w:r w:rsidRPr="00DA3E6E">
        <w:rPr>
          <w:spacing w:val="-2"/>
          <w:sz w:val="28"/>
          <w:szCs w:val="28"/>
        </w:rPr>
        <w:t>риск;</w:t>
      </w:r>
    </w:p>
    <w:p w:rsidR="003901EF" w:rsidRPr="00DA3E6E" w:rsidRDefault="003901EF" w:rsidP="000E1543">
      <w:pPr>
        <w:pStyle w:val="a8"/>
        <w:numPr>
          <w:ilvl w:val="0"/>
          <w:numId w:val="11"/>
        </w:numPr>
        <w:tabs>
          <w:tab w:val="left" w:pos="1152"/>
          <w:tab w:val="left" w:pos="9355"/>
        </w:tabs>
        <w:ind w:left="0" w:right="-1" w:firstLine="849"/>
        <w:rPr>
          <w:sz w:val="28"/>
          <w:szCs w:val="28"/>
        </w:rPr>
      </w:pPr>
      <w:r w:rsidRPr="00DA3E6E">
        <w:rPr>
          <w:sz w:val="28"/>
          <w:szCs w:val="28"/>
        </w:rPr>
        <w:t xml:space="preserve">низкий </w:t>
      </w:r>
      <w:r w:rsidRPr="00DA3E6E">
        <w:rPr>
          <w:spacing w:val="-2"/>
          <w:sz w:val="28"/>
          <w:szCs w:val="28"/>
        </w:rPr>
        <w:t>риск.</w:t>
      </w:r>
    </w:p>
    <w:p w:rsidR="003901EF" w:rsidRPr="00DA3E6E" w:rsidRDefault="003901EF" w:rsidP="000E1543">
      <w:pPr>
        <w:pStyle w:val="a8"/>
        <w:numPr>
          <w:ilvl w:val="1"/>
          <w:numId w:val="1"/>
        </w:numPr>
        <w:tabs>
          <w:tab w:val="left" w:pos="1408"/>
          <w:tab w:val="left" w:pos="9355"/>
        </w:tabs>
        <w:ind w:left="0" w:right="-1" w:firstLine="849"/>
        <w:rPr>
          <w:sz w:val="28"/>
          <w:szCs w:val="28"/>
        </w:rPr>
      </w:pPr>
      <w:r w:rsidRPr="00DA3E6E">
        <w:rPr>
          <w:sz w:val="28"/>
          <w:szCs w:val="28"/>
        </w:rPr>
        <w:t>Критерием отнесения объектов муниципального контроля в сфере благоустройства к категории среднего риска является:</w:t>
      </w:r>
    </w:p>
    <w:p w:rsidR="003901EF" w:rsidRPr="00DA3E6E" w:rsidRDefault="003901EF" w:rsidP="000E1543">
      <w:pPr>
        <w:pStyle w:val="a8"/>
        <w:numPr>
          <w:ilvl w:val="0"/>
          <w:numId w:val="12"/>
        </w:numPr>
        <w:tabs>
          <w:tab w:val="left" w:pos="1277"/>
          <w:tab w:val="left" w:pos="9355"/>
        </w:tabs>
        <w:ind w:left="0" w:right="-1" w:firstLine="849"/>
        <w:rPr>
          <w:sz w:val="28"/>
          <w:szCs w:val="28"/>
        </w:rPr>
      </w:pPr>
      <w:r w:rsidRPr="00DA3E6E">
        <w:rPr>
          <w:sz w:val="28"/>
          <w:szCs w:val="28"/>
        </w:rPr>
        <w:t>Наличие на объекте контроля в течение предшествующего года нарушений следующих обязательных требований в сфере благоустройства муниципального образования:</w:t>
      </w:r>
    </w:p>
    <w:p w:rsidR="003901EF" w:rsidRPr="00DA3E6E" w:rsidRDefault="003901EF" w:rsidP="000E1543">
      <w:pPr>
        <w:pStyle w:val="a8"/>
        <w:numPr>
          <w:ilvl w:val="1"/>
          <w:numId w:val="12"/>
        </w:numPr>
        <w:tabs>
          <w:tab w:val="left" w:pos="1022"/>
          <w:tab w:val="left" w:pos="9355"/>
        </w:tabs>
        <w:ind w:left="0" w:right="-1" w:firstLine="849"/>
        <w:rPr>
          <w:sz w:val="28"/>
          <w:szCs w:val="28"/>
        </w:rPr>
      </w:pPr>
      <w:r w:rsidRPr="00DA3E6E">
        <w:rPr>
          <w:sz w:val="28"/>
          <w:szCs w:val="28"/>
        </w:rPr>
        <w:t xml:space="preserve">нарушений в содержании и (или) проведении работ по благоустройству объектов (элементов) благоустройства в части отсутствия ограждений или перекрытий или проезжей части в местах разрытия или иных опасных </w:t>
      </w:r>
      <w:r w:rsidRPr="00DA3E6E">
        <w:rPr>
          <w:spacing w:val="-2"/>
          <w:sz w:val="28"/>
          <w:szCs w:val="28"/>
        </w:rPr>
        <w:t>местах;</w:t>
      </w:r>
    </w:p>
    <w:p w:rsidR="003901EF" w:rsidRPr="00DA3E6E" w:rsidRDefault="003901EF" w:rsidP="000E1543">
      <w:pPr>
        <w:pStyle w:val="a8"/>
        <w:numPr>
          <w:ilvl w:val="1"/>
          <w:numId w:val="12"/>
        </w:numPr>
        <w:tabs>
          <w:tab w:val="left" w:pos="1170"/>
          <w:tab w:val="left" w:pos="9355"/>
        </w:tabs>
        <w:ind w:left="0" w:right="-1" w:firstLine="849"/>
        <w:rPr>
          <w:sz w:val="28"/>
          <w:szCs w:val="28"/>
        </w:rPr>
      </w:pPr>
      <w:r w:rsidRPr="00DA3E6E">
        <w:rPr>
          <w:sz w:val="28"/>
          <w:szCs w:val="28"/>
        </w:rPr>
        <w:t>нарушений по текущему ремонту, санитарному и техническому содержанию внутридомовых спортивных площадок, несоблюдение норм безопасности при эксплуатации оборудования спортивных площадок;</w:t>
      </w:r>
    </w:p>
    <w:p w:rsidR="003901EF" w:rsidRPr="00DA3E6E" w:rsidRDefault="003901EF" w:rsidP="000E1543">
      <w:pPr>
        <w:pStyle w:val="a8"/>
        <w:numPr>
          <w:ilvl w:val="1"/>
          <w:numId w:val="12"/>
        </w:numPr>
        <w:tabs>
          <w:tab w:val="left" w:pos="1122"/>
          <w:tab w:val="left" w:pos="9355"/>
        </w:tabs>
        <w:ind w:left="0" w:right="-1" w:firstLine="849"/>
        <w:rPr>
          <w:sz w:val="28"/>
          <w:szCs w:val="28"/>
        </w:rPr>
      </w:pPr>
      <w:r w:rsidRPr="00DA3E6E">
        <w:rPr>
          <w:sz w:val="28"/>
          <w:szCs w:val="28"/>
        </w:rPr>
        <w:t>нарушений требований безопасности при монтаже и эксплуатации оборудования детских игровых площадок, в том числе отсутствие необходимой документации на оборудование, несоблюдение норм безопасности при монтаже оборудования, не проведение периодических осмотров и технического обслуживания оборудования и его элементов в установленные сроки, невыполнение нормативов по информационному обеспечению безопасности при монтаже и эксплуатации оборудования детских игровых площадок;</w:t>
      </w:r>
    </w:p>
    <w:p w:rsidR="003901EF" w:rsidRPr="00DA3E6E" w:rsidRDefault="003901EF" w:rsidP="000E1543">
      <w:pPr>
        <w:pStyle w:val="a8"/>
        <w:numPr>
          <w:ilvl w:val="1"/>
          <w:numId w:val="12"/>
        </w:numPr>
        <w:tabs>
          <w:tab w:val="left" w:pos="1140"/>
          <w:tab w:val="left" w:pos="9355"/>
        </w:tabs>
        <w:ind w:left="0" w:right="-1" w:firstLine="849"/>
        <w:rPr>
          <w:sz w:val="28"/>
          <w:szCs w:val="28"/>
        </w:rPr>
      </w:pPr>
      <w:r w:rsidRPr="00DA3E6E">
        <w:rPr>
          <w:sz w:val="28"/>
          <w:szCs w:val="28"/>
        </w:rPr>
        <w:t xml:space="preserve">производство земляных работ и работ по организации площадок </w:t>
      </w:r>
      <w:r w:rsidRPr="00DA3E6E">
        <w:rPr>
          <w:sz w:val="28"/>
          <w:szCs w:val="28"/>
        </w:rPr>
        <w:lastRenderedPageBreak/>
        <w:t>для проведения отдельных работ в сфере благоустройства без соответствующего ордера или после окончания срока его действия, самовольное строительство, снос, реконструкция или капитальный ремонт зданий, сооружений и коммуникаций, а также нарушение сроков выполнения работ в соответствии с ордером;</w:t>
      </w:r>
    </w:p>
    <w:p w:rsidR="003901EF" w:rsidRPr="00DA3E6E" w:rsidRDefault="003901EF" w:rsidP="000E1543">
      <w:pPr>
        <w:pStyle w:val="a8"/>
        <w:numPr>
          <w:ilvl w:val="1"/>
          <w:numId w:val="12"/>
        </w:numPr>
        <w:tabs>
          <w:tab w:val="left" w:pos="1273"/>
          <w:tab w:val="left" w:pos="9355"/>
        </w:tabs>
        <w:ind w:left="0" w:right="-1" w:firstLine="849"/>
        <w:rPr>
          <w:sz w:val="28"/>
          <w:szCs w:val="28"/>
        </w:rPr>
      </w:pPr>
      <w:r w:rsidRPr="00DA3E6E">
        <w:rPr>
          <w:sz w:val="28"/>
          <w:szCs w:val="28"/>
        </w:rPr>
        <w:t>отсутствие в административно-деловых и торговых центрах (комплексах) площадью более 300 кв.м. пандусов и (или) приспособлений, необходимых для обеспечения беспрепятственного доступа к указанным объектам людей с инвалидностью и других маломобильных групп населения.</w:t>
      </w:r>
    </w:p>
    <w:p w:rsidR="003901EF" w:rsidRPr="00DA3E6E" w:rsidRDefault="000E1543" w:rsidP="000E1543">
      <w:pPr>
        <w:pStyle w:val="a3"/>
        <w:tabs>
          <w:tab w:val="left" w:pos="851"/>
          <w:tab w:val="left" w:pos="9355"/>
        </w:tabs>
        <w:ind w:left="0" w:right="-1" w:firstLine="0"/>
        <w:rPr>
          <w:spacing w:val="-2"/>
        </w:rPr>
      </w:pPr>
      <w:r w:rsidRPr="00DA3E6E">
        <w:t xml:space="preserve">         </w:t>
      </w:r>
      <w:r w:rsidR="003901EF" w:rsidRPr="00DA3E6E">
        <w:t xml:space="preserve">   Критерием отнесения объектов контроля к категории умеренного риска </w:t>
      </w:r>
      <w:r w:rsidR="003901EF" w:rsidRPr="00DA3E6E">
        <w:rPr>
          <w:spacing w:val="-2"/>
        </w:rPr>
        <w:t>относятся:</w:t>
      </w:r>
    </w:p>
    <w:p w:rsidR="0087757D" w:rsidRPr="00DA3E6E" w:rsidRDefault="0087757D" w:rsidP="0087757D">
      <w:pPr>
        <w:pStyle w:val="a8"/>
        <w:numPr>
          <w:ilvl w:val="1"/>
          <w:numId w:val="12"/>
        </w:numPr>
        <w:tabs>
          <w:tab w:val="left" w:pos="1027"/>
        </w:tabs>
        <w:ind w:left="0" w:right="-1" w:firstLine="849"/>
        <w:rPr>
          <w:sz w:val="28"/>
          <w:szCs w:val="28"/>
        </w:rPr>
      </w:pPr>
      <w:r w:rsidRPr="00DA3E6E">
        <w:rPr>
          <w:sz w:val="28"/>
          <w:szCs w:val="28"/>
        </w:rPr>
        <w:t>нарушение внешнего вида и содержания зданий, ограждений, строений, сооружений, водоемов и элементов оборудования объектов благоустройства, в том числе малых архитектурных форм, садово-парковой мебели, контейнеров, урн;</w:t>
      </w:r>
    </w:p>
    <w:p w:rsidR="0087757D" w:rsidRPr="00DA3E6E" w:rsidRDefault="0087757D" w:rsidP="0087757D">
      <w:pPr>
        <w:pStyle w:val="a8"/>
        <w:numPr>
          <w:ilvl w:val="1"/>
          <w:numId w:val="12"/>
        </w:numPr>
        <w:tabs>
          <w:tab w:val="left" w:pos="1319"/>
        </w:tabs>
        <w:ind w:left="0" w:right="-1" w:firstLine="849"/>
        <w:rPr>
          <w:sz w:val="28"/>
          <w:szCs w:val="28"/>
        </w:rPr>
      </w:pPr>
      <w:r w:rsidRPr="00DA3E6E">
        <w:rPr>
          <w:sz w:val="28"/>
          <w:szCs w:val="28"/>
        </w:rPr>
        <w:t>самовольная установка (размещение) контейнеров, гаражей, строительной и дорожной техники, объектов мелкорозничной торговли и оказания услуг населению, складских помещений, бытовок и иных объектов, не являющихся объектами капительного строительства;</w:t>
      </w:r>
    </w:p>
    <w:p w:rsidR="0087757D" w:rsidRPr="00DA3E6E" w:rsidRDefault="0087757D" w:rsidP="0087757D">
      <w:pPr>
        <w:pStyle w:val="a8"/>
        <w:numPr>
          <w:ilvl w:val="1"/>
          <w:numId w:val="12"/>
        </w:numPr>
        <w:tabs>
          <w:tab w:val="left" w:pos="1218"/>
        </w:tabs>
        <w:ind w:left="0" w:right="-1" w:firstLine="849"/>
        <w:rPr>
          <w:sz w:val="28"/>
          <w:szCs w:val="28"/>
        </w:rPr>
      </w:pPr>
      <w:r w:rsidRPr="00DA3E6E">
        <w:rPr>
          <w:sz w:val="28"/>
          <w:szCs w:val="28"/>
        </w:rPr>
        <w:t>нарушения установленных правил содержания и эксплуатации устройств наружного освещения и контактной сети территории муниципального образования;</w:t>
      </w:r>
    </w:p>
    <w:p w:rsidR="0087757D" w:rsidRPr="00DA3E6E" w:rsidRDefault="0087757D" w:rsidP="0087757D">
      <w:pPr>
        <w:pStyle w:val="a8"/>
        <w:numPr>
          <w:ilvl w:val="1"/>
          <w:numId w:val="12"/>
        </w:numPr>
        <w:tabs>
          <w:tab w:val="left" w:pos="1017"/>
        </w:tabs>
        <w:ind w:left="0" w:right="-1" w:firstLine="849"/>
        <w:rPr>
          <w:sz w:val="28"/>
          <w:szCs w:val="28"/>
        </w:rPr>
      </w:pPr>
      <w:r w:rsidRPr="00DA3E6E">
        <w:rPr>
          <w:sz w:val="28"/>
          <w:szCs w:val="28"/>
        </w:rPr>
        <w:t>нарушение установленных требований по внешнему виду и содержанию объектов праздничного и тематического оформления, рекламных и информационных конструкций;</w:t>
      </w:r>
    </w:p>
    <w:p w:rsidR="001A3986" w:rsidRPr="00DA3E6E" w:rsidRDefault="0087757D" w:rsidP="0087757D">
      <w:pPr>
        <w:pStyle w:val="a8"/>
        <w:numPr>
          <w:ilvl w:val="1"/>
          <w:numId w:val="12"/>
        </w:numPr>
        <w:tabs>
          <w:tab w:val="left" w:pos="1200"/>
        </w:tabs>
        <w:ind w:left="0" w:right="-1" w:firstLine="849"/>
        <w:rPr>
          <w:sz w:val="28"/>
          <w:szCs w:val="28"/>
        </w:rPr>
      </w:pPr>
      <w:r w:rsidRPr="00DA3E6E">
        <w:rPr>
          <w:sz w:val="28"/>
          <w:szCs w:val="28"/>
        </w:rPr>
        <w:t xml:space="preserve">загрязнение территории муниципального образования, связанное с эксплуатацией и ремонтом транспортных средств, мойка транспортных средств вне специально отведенных мест, стоянка на проезжей части дворовых территорий, препятствующая механизированной уборке и вывозу бытовых отходов, а также размещение разукомплектованных транспортных средств независимо от места их расположения, кроме специально отведенных для этого мест; </w:t>
      </w:r>
    </w:p>
    <w:p w:rsidR="0087757D" w:rsidRPr="00DA3E6E" w:rsidRDefault="001A3986" w:rsidP="0087757D">
      <w:pPr>
        <w:pStyle w:val="a8"/>
        <w:numPr>
          <w:ilvl w:val="1"/>
          <w:numId w:val="12"/>
        </w:numPr>
        <w:tabs>
          <w:tab w:val="left" w:pos="1200"/>
        </w:tabs>
        <w:ind w:left="0" w:right="-1" w:firstLine="849"/>
        <w:rPr>
          <w:sz w:val="28"/>
          <w:szCs w:val="28"/>
        </w:rPr>
      </w:pPr>
      <w:r w:rsidRPr="00DA3E6E">
        <w:rPr>
          <w:sz w:val="28"/>
          <w:szCs w:val="28"/>
        </w:rPr>
        <w:t xml:space="preserve"> </w:t>
      </w:r>
      <w:r w:rsidR="0087757D" w:rsidRPr="00DA3E6E">
        <w:rPr>
          <w:sz w:val="28"/>
          <w:szCs w:val="28"/>
        </w:rPr>
        <w:t>размещение транспортных средств на детских площадках;</w:t>
      </w:r>
    </w:p>
    <w:p w:rsidR="0087757D" w:rsidRPr="00DA3E6E" w:rsidRDefault="0087757D" w:rsidP="0087757D">
      <w:pPr>
        <w:pStyle w:val="a8"/>
        <w:numPr>
          <w:ilvl w:val="1"/>
          <w:numId w:val="12"/>
        </w:numPr>
        <w:tabs>
          <w:tab w:val="left" w:pos="1273"/>
        </w:tabs>
        <w:ind w:left="0" w:right="-1" w:firstLine="849"/>
        <w:rPr>
          <w:sz w:val="28"/>
          <w:szCs w:val="28"/>
        </w:rPr>
      </w:pPr>
      <w:r w:rsidRPr="00DA3E6E">
        <w:rPr>
          <w:sz w:val="28"/>
          <w:szCs w:val="28"/>
        </w:rPr>
        <w:t>отсутствие в административно-деловых и торговых центрах (комплексах), зданиях, предназначенных для использования или фактически используемых в целях делового, административного или коммерческого назначения, площадью менее 300 кв.м., объектах социальной инфраструктуры пандусов и (или) приспособлений, необходимых для обеспечения беспрепятственного доступа к указанным объектам людей с инвалидностью и других маломобильных групп населения;</w:t>
      </w:r>
    </w:p>
    <w:p w:rsidR="0087757D" w:rsidRPr="00DA3E6E" w:rsidRDefault="0087757D" w:rsidP="0087757D">
      <w:pPr>
        <w:pStyle w:val="a8"/>
        <w:numPr>
          <w:ilvl w:val="1"/>
          <w:numId w:val="12"/>
        </w:numPr>
        <w:tabs>
          <w:tab w:val="left" w:pos="1286"/>
        </w:tabs>
        <w:ind w:left="141" w:right="-1" w:firstLine="708"/>
        <w:rPr>
          <w:sz w:val="28"/>
          <w:szCs w:val="28"/>
        </w:rPr>
      </w:pPr>
      <w:r w:rsidRPr="00DA3E6E">
        <w:rPr>
          <w:sz w:val="28"/>
          <w:szCs w:val="28"/>
        </w:rPr>
        <w:t xml:space="preserve">ненадлежащее техническое состояние объектов капительного строительства (наличие свободного доступа, частичного разрушения), а также их ограждающих конструкций (ограждение полностью и (или) частично </w:t>
      </w:r>
      <w:r w:rsidRPr="00DA3E6E">
        <w:rPr>
          <w:spacing w:val="-2"/>
          <w:sz w:val="28"/>
          <w:szCs w:val="28"/>
        </w:rPr>
        <w:t>отсутствует).</w:t>
      </w:r>
    </w:p>
    <w:p w:rsidR="0087757D" w:rsidRPr="00DA3E6E" w:rsidRDefault="0087757D" w:rsidP="0087757D">
      <w:pPr>
        <w:pStyle w:val="a3"/>
        <w:ind w:left="141" w:right="-1" w:firstLine="849"/>
      </w:pPr>
      <w:r w:rsidRPr="00DA3E6E">
        <w:lastRenderedPageBreak/>
        <w:t>К категории низкого риска относятся объекты контроля в сфере благоустройства, не отнесённые к объектам среднего и умеренного риска.</w:t>
      </w:r>
    </w:p>
    <w:p w:rsidR="0087757D" w:rsidRPr="00DA3E6E" w:rsidRDefault="00423C3F" w:rsidP="0087757D">
      <w:pPr>
        <w:pStyle w:val="a8"/>
        <w:numPr>
          <w:ilvl w:val="1"/>
          <w:numId w:val="1"/>
        </w:numPr>
        <w:tabs>
          <w:tab w:val="left" w:pos="1371"/>
        </w:tabs>
        <w:ind w:left="141" w:right="-1" w:firstLine="849"/>
        <w:rPr>
          <w:sz w:val="28"/>
          <w:szCs w:val="28"/>
        </w:rPr>
      </w:pPr>
      <w:r w:rsidRPr="00DA3E6E">
        <w:rPr>
          <w:sz w:val="28"/>
          <w:szCs w:val="28"/>
        </w:rPr>
        <w:t xml:space="preserve"> </w:t>
      </w:r>
      <w:r w:rsidR="0087757D" w:rsidRPr="00DA3E6E">
        <w:rPr>
          <w:sz w:val="28"/>
          <w:szCs w:val="28"/>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87757D" w:rsidRPr="00DA3E6E" w:rsidRDefault="0087757D" w:rsidP="0087757D">
      <w:pPr>
        <w:pStyle w:val="a3"/>
        <w:ind w:left="141" w:right="-1" w:firstLine="849"/>
      </w:pPr>
      <w:r w:rsidRPr="00DA3E6E">
        <w:t>Контрольный орган осуществляет категорирование объектов контроля в порядке, определенном статьей 24 Федерального закона от 31.07.2020</w:t>
      </w:r>
      <w:r w:rsidR="001A3986" w:rsidRPr="00DA3E6E">
        <w:t xml:space="preserve"> </w:t>
      </w:r>
      <w:r w:rsidRPr="00DA3E6E">
        <w:rPr>
          <w:spacing w:val="-5"/>
        </w:rPr>
        <w:t>г.</w:t>
      </w:r>
      <w:r w:rsidRPr="00DA3E6E">
        <w:t xml:space="preserve"> № 248-ФЗ «О государственном контроле (надзоре) и муниципальном контроле в Российской Федерации». Отнесение объектов контроля к категориям риска и изменение присвоенных категорий риска осуществляется распоряжением контрольного органа. Объект </w:t>
      </w:r>
      <w:r w:rsidRPr="00DA3E6E">
        <w:rPr>
          <w:spacing w:val="-2"/>
        </w:rPr>
        <w:t xml:space="preserve">контроля </w:t>
      </w:r>
      <w:r w:rsidRPr="00DA3E6E">
        <w:t>считается отнесенным к одной из категорий риска после внесения сведений в единый реестр видов контроля.</w:t>
      </w:r>
    </w:p>
    <w:p w:rsidR="0087757D" w:rsidRPr="00DA3E6E" w:rsidRDefault="0087757D" w:rsidP="0087757D">
      <w:pPr>
        <w:pStyle w:val="a3"/>
        <w:ind w:left="141" w:right="-1" w:firstLine="849"/>
        <w:jc w:val="left"/>
      </w:pPr>
      <w:r w:rsidRPr="00DA3E6E">
        <w:t>Принятие решения об отнесении объектов контроля к категории низкого риска не требуется.</w:t>
      </w:r>
    </w:p>
    <w:p w:rsidR="00503ADF" w:rsidRPr="00DA3E6E" w:rsidRDefault="00503ADF" w:rsidP="00503ADF">
      <w:pPr>
        <w:pStyle w:val="a8"/>
        <w:numPr>
          <w:ilvl w:val="0"/>
          <w:numId w:val="1"/>
        </w:numPr>
        <w:tabs>
          <w:tab w:val="left" w:pos="1012"/>
        </w:tabs>
        <w:spacing w:before="322"/>
        <w:ind w:left="0" w:right="-1" w:firstLine="567"/>
        <w:jc w:val="center"/>
        <w:rPr>
          <w:b/>
          <w:sz w:val="28"/>
        </w:rPr>
      </w:pPr>
      <w:r w:rsidRPr="00DA3E6E">
        <w:rPr>
          <w:b/>
          <w:sz w:val="28"/>
        </w:rPr>
        <w:t>Профилактика рисков причинения вреда (ущерба) охраняемым законом ценностям при осуществлении муниципального контроля</w:t>
      </w:r>
    </w:p>
    <w:p w:rsidR="00503ADF" w:rsidRPr="00DA3E6E" w:rsidRDefault="00503ADF" w:rsidP="006560AD">
      <w:pPr>
        <w:pStyle w:val="a8"/>
        <w:numPr>
          <w:ilvl w:val="1"/>
          <w:numId w:val="1"/>
        </w:numPr>
        <w:tabs>
          <w:tab w:val="left" w:pos="1438"/>
        </w:tabs>
        <w:spacing w:before="322"/>
        <w:ind w:left="0" w:right="-1" w:firstLine="878"/>
        <w:rPr>
          <w:sz w:val="28"/>
        </w:rPr>
      </w:pPr>
      <w:r w:rsidRPr="00DA3E6E">
        <w:rPr>
          <w:sz w:val="28"/>
        </w:rPr>
        <w:t xml:space="preserve">Профилактические мероприятия проводятся контрольным органом в целях, определенных частью 1 статьи 44 Федерального закона </w:t>
      </w:r>
      <w:r w:rsidR="001A3986" w:rsidRPr="00DA3E6E">
        <w:rPr>
          <w:sz w:val="28"/>
        </w:rPr>
        <w:t xml:space="preserve">     </w:t>
      </w:r>
      <w:r w:rsidRPr="00DA3E6E">
        <w:rPr>
          <w:sz w:val="28"/>
        </w:rPr>
        <w:t>№</w:t>
      </w:r>
      <w:r w:rsidR="001A3986" w:rsidRPr="00DA3E6E">
        <w:rPr>
          <w:sz w:val="28"/>
        </w:rPr>
        <w:t xml:space="preserve"> </w:t>
      </w:r>
      <w:r w:rsidRPr="00DA3E6E">
        <w:rPr>
          <w:sz w:val="28"/>
        </w:rPr>
        <w:t xml:space="preserve">248-ФЗ, а также являются приоритетными по отношению к проведению контрольных </w:t>
      </w:r>
      <w:r w:rsidRPr="00DA3E6E">
        <w:rPr>
          <w:spacing w:val="-2"/>
          <w:sz w:val="28"/>
        </w:rPr>
        <w:t>мероприятий.</w:t>
      </w:r>
    </w:p>
    <w:p w:rsidR="00503ADF" w:rsidRPr="00DA3E6E" w:rsidRDefault="00503ADF" w:rsidP="006560AD">
      <w:pPr>
        <w:pStyle w:val="a8"/>
        <w:numPr>
          <w:ilvl w:val="1"/>
          <w:numId w:val="1"/>
        </w:numPr>
        <w:tabs>
          <w:tab w:val="left" w:pos="1525"/>
        </w:tabs>
        <w:ind w:left="0" w:right="-1" w:firstLine="878"/>
        <w:rPr>
          <w:sz w:val="28"/>
        </w:rPr>
      </w:pPr>
      <w:r w:rsidRPr="00DA3E6E">
        <w:rPr>
          <w:sz w:val="28"/>
        </w:rPr>
        <w:t>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решением уполномоченного должностного лица контрольного органа в соответствии с законодательством.</w:t>
      </w:r>
    </w:p>
    <w:p w:rsidR="00503ADF" w:rsidRPr="00DA3E6E" w:rsidRDefault="00503ADF" w:rsidP="006560AD">
      <w:pPr>
        <w:pStyle w:val="a8"/>
        <w:numPr>
          <w:ilvl w:val="1"/>
          <w:numId w:val="1"/>
        </w:numPr>
        <w:tabs>
          <w:tab w:val="left" w:pos="1384"/>
        </w:tabs>
        <w:ind w:left="0" w:right="-1" w:firstLine="878"/>
        <w:rPr>
          <w:sz w:val="28"/>
        </w:rPr>
      </w:pPr>
      <w:r w:rsidRPr="00DA3E6E">
        <w:rPr>
          <w:sz w:val="28"/>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rsidRPr="00DA3E6E">
        <w:rPr>
          <w:sz w:val="28"/>
          <w:szCs w:val="28"/>
        </w:rPr>
        <w:t xml:space="preserve">инициативе, либо в случаях, предусмотренных Федеральным </w:t>
      </w:r>
      <w:r w:rsidRPr="00DA3E6E">
        <w:rPr>
          <w:spacing w:val="-2"/>
          <w:sz w:val="28"/>
          <w:szCs w:val="28"/>
        </w:rPr>
        <w:t xml:space="preserve">законом </w:t>
      </w:r>
      <w:r w:rsidRPr="00DA3E6E">
        <w:rPr>
          <w:sz w:val="28"/>
          <w:szCs w:val="28"/>
        </w:rPr>
        <w:t xml:space="preserve">№ 248-ФЗ, принимает меры, указанные в статье 90 Федерального </w:t>
      </w:r>
      <w:r w:rsidRPr="00DA3E6E">
        <w:rPr>
          <w:spacing w:val="-2"/>
          <w:sz w:val="28"/>
          <w:szCs w:val="28"/>
        </w:rPr>
        <w:t xml:space="preserve">закона </w:t>
      </w:r>
      <w:r w:rsidRPr="00DA3E6E">
        <w:rPr>
          <w:sz w:val="28"/>
          <w:szCs w:val="28"/>
        </w:rPr>
        <w:t>№ 248-</w:t>
      </w:r>
      <w:r w:rsidRPr="00DA3E6E">
        <w:rPr>
          <w:spacing w:val="-5"/>
          <w:sz w:val="28"/>
          <w:szCs w:val="28"/>
        </w:rPr>
        <w:t>ФЗ.</w:t>
      </w:r>
    </w:p>
    <w:p w:rsidR="00503ADF" w:rsidRPr="00DA3E6E" w:rsidRDefault="00503ADF" w:rsidP="006560AD">
      <w:pPr>
        <w:pStyle w:val="a8"/>
        <w:numPr>
          <w:ilvl w:val="1"/>
          <w:numId w:val="1"/>
        </w:numPr>
        <w:tabs>
          <w:tab w:val="left" w:pos="1483"/>
        </w:tabs>
        <w:ind w:left="0" w:right="-1" w:firstLine="878"/>
        <w:rPr>
          <w:sz w:val="28"/>
        </w:rPr>
      </w:pPr>
      <w:r w:rsidRPr="00DA3E6E">
        <w:rPr>
          <w:sz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жилищный контроль, незамедлительно </w:t>
      </w:r>
      <w:r w:rsidRPr="00DA3E6E">
        <w:rPr>
          <w:sz w:val="28"/>
        </w:rPr>
        <w:lastRenderedPageBreak/>
        <w:t>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503ADF" w:rsidRPr="00DA3E6E" w:rsidRDefault="00503ADF" w:rsidP="006560AD">
      <w:pPr>
        <w:pStyle w:val="a8"/>
        <w:numPr>
          <w:ilvl w:val="1"/>
          <w:numId w:val="1"/>
        </w:numPr>
        <w:tabs>
          <w:tab w:val="left" w:pos="1441"/>
        </w:tabs>
        <w:ind w:left="0" w:right="-1" w:firstLine="878"/>
        <w:rPr>
          <w:sz w:val="28"/>
        </w:rPr>
      </w:pPr>
      <w:r w:rsidRPr="00DA3E6E">
        <w:rPr>
          <w:sz w:val="28"/>
        </w:rPr>
        <w:t>При осуществлении муниципального контроля могут проводиться следующие виды профилактических мероприятий:</w:t>
      </w:r>
    </w:p>
    <w:p w:rsidR="00503ADF" w:rsidRPr="00DA3E6E" w:rsidRDefault="00503ADF" w:rsidP="006560AD">
      <w:pPr>
        <w:pStyle w:val="a8"/>
        <w:numPr>
          <w:ilvl w:val="0"/>
          <w:numId w:val="13"/>
        </w:numPr>
        <w:tabs>
          <w:tab w:val="left" w:pos="1181"/>
        </w:tabs>
        <w:ind w:left="0" w:right="-1" w:firstLine="878"/>
        <w:rPr>
          <w:sz w:val="28"/>
        </w:rPr>
      </w:pPr>
      <w:r w:rsidRPr="00DA3E6E">
        <w:rPr>
          <w:spacing w:val="-2"/>
          <w:sz w:val="28"/>
        </w:rPr>
        <w:t>информирование;</w:t>
      </w:r>
    </w:p>
    <w:p w:rsidR="00503ADF" w:rsidRPr="00DA3E6E" w:rsidRDefault="00503ADF" w:rsidP="006560AD">
      <w:pPr>
        <w:pStyle w:val="a8"/>
        <w:numPr>
          <w:ilvl w:val="0"/>
          <w:numId w:val="13"/>
        </w:numPr>
        <w:tabs>
          <w:tab w:val="left" w:pos="1181"/>
        </w:tabs>
        <w:ind w:left="0" w:right="-1" w:firstLine="878"/>
        <w:rPr>
          <w:sz w:val="28"/>
        </w:rPr>
      </w:pPr>
      <w:r w:rsidRPr="00DA3E6E">
        <w:rPr>
          <w:sz w:val="28"/>
        </w:rPr>
        <w:t xml:space="preserve">обобщение правоприменительной </w:t>
      </w:r>
      <w:r w:rsidRPr="00DA3E6E">
        <w:rPr>
          <w:spacing w:val="-2"/>
          <w:sz w:val="28"/>
        </w:rPr>
        <w:t>практики;</w:t>
      </w:r>
    </w:p>
    <w:p w:rsidR="00503ADF" w:rsidRPr="00DA3E6E" w:rsidRDefault="00503ADF" w:rsidP="006560AD">
      <w:pPr>
        <w:pStyle w:val="a8"/>
        <w:numPr>
          <w:ilvl w:val="0"/>
          <w:numId w:val="13"/>
        </w:numPr>
        <w:tabs>
          <w:tab w:val="left" w:pos="1181"/>
        </w:tabs>
        <w:ind w:left="0" w:right="-1" w:firstLine="878"/>
        <w:rPr>
          <w:sz w:val="28"/>
        </w:rPr>
      </w:pPr>
      <w:r w:rsidRPr="00DA3E6E">
        <w:rPr>
          <w:spacing w:val="-2"/>
          <w:sz w:val="28"/>
        </w:rPr>
        <w:t>консультирование;</w:t>
      </w:r>
    </w:p>
    <w:p w:rsidR="00503ADF" w:rsidRPr="00DA3E6E" w:rsidRDefault="00503ADF" w:rsidP="006560AD">
      <w:pPr>
        <w:pStyle w:val="a8"/>
        <w:numPr>
          <w:ilvl w:val="0"/>
          <w:numId w:val="13"/>
        </w:numPr>
        <w:tabs>
          <w:tab w:val="left" w:pos="1181"/>
        </w:tabs>
        <w:ind w:left="0" w:right="-1" w:firstLine="878"/>
        <w:rPr>
          <w:sz w:val="28"/>
        </w:rPr>
      </w:pPr>
      <w:r w:rsidRPr="00DA3E6E">
        <w:rPr>
          <w:sz w:val="28"/>
        </w:rPr>
        <w:t xml:space="preserve">объявление </w:t>
      </w:r>
      <w:r w:rsidRPr="00DA3E6E">
        <w:rPr>
          <w:spacing w:val="-2"/>
          <w:sz w:val="28"/>
        </w:rPr>
        <w:t>предостережения;</w:t>
      </w:r>
    </w:p>
    <w:p w:rsidR="00503ADF" w:rsidRPr="00DA3E6E" w:rsidRDefault="00503ADF" w:rsidP="006560AD">
      <w:pPr>
        <w:pStyle w:val="a8"/>
        <w:numPr>
          <w:ilvl w:val="0"/>
          <w:numId w:val="13"/>
        </w:numPr>
        <w:tabs>
          <w:tab w:val="left" w:pos="1181"/>
        </w:tabs>
        <w:ind w:left="0" w:right="-1" w:firstLine="878"/>
        <w:rPr>
          <w:sz w:val="28"/>
        </w:rPr>
      </w:pPr>
      <w:r w:rsidRPr="00DA3E6E">
        <w:rPr>
          <w:sz w:val="28"/>
        </w:rPr>
        <w:t xml:space="preserve">профилактический </w:t>
      </w:r>
      <w:r w:rsidRPr="00DA3E6E">
        <w:rPr>
          <w:spacing w:val="-2"/>
          <w:sz w:val="28"/>
        </w:rPr>
        <w:t>визит.</w:t>
      </w:r>
    </w:p>
    <w:p w:rsidR="006560AD" w:rsidRPr="00DA3E6E" w:rsidRDefault="006560AD" w:rsidP="006560AD">
      <w:pPr>
        <w:pStyle w:val="a8"/>
        <w:numPr>
          <w:ilvl w:val="1"/>
          <w:numId w:val="1"/>
        </w:numPr>
        <w:tabs>
          <w:tab w:val="left" w:pos="1370"/>
        </w:tabs>
        <w:ind w:left="0" w:right="-1" w:firstLine="878"/>
        <w:rPr>
          <w:sz w:val="28"/>
          <w:szCs w:val="28"/>
        </w:rPr>
      </w:pPr>
      <w:r w:rsidRPr="00DA3E6E">
        <w:rPr>
          <w:sz w:val="28"/>
          <w:szCs w:val="28"/>
        </w:rPr>
        <w:t>Информирование осуществляется по средств</w:t>
      </w:r>
      <w:r w:rsidR="002C1B2B" w:rsidRPr="00DA3E6E">
        <w:rPr>
          <w:sz w:val="28"/>
          <w:szCs w:val="28"/>
        </w:rPr>
        <w:t>а</w:t>
      </w:r>
      <w:r w:rsidRPr="00DA3E6E">
        <w:rPr>
          <w:sz w:val="28"/>
          <w:szCs w:val="28"/>
        </w:rPr>
        <w:t xml:space="preserve">м размещения сведений, предусмотренных </w:t>
      </w:r>
      <w:hyperlink r:id="rId10">
        <w:r w:rsidRPr="00DA3E6E">
          <w:rPr>
            <w:sz w:val="28"/>
            <w:szCs w:val="28"/>
          </w:rPr>
          <w:t>частью 3 статьи 46</w:t>
        </w:r>
      </w:hyperlink>
      <w:r w:rsidRPr="00DA3E6E">
        <w:rPr>
          <w:sz w:val="28"/>
          <w:szCs w:val="28"/>
        </w:rPr>
        <w:t xml:space="preserve"> Федерального закона   </w:t>
      </w:r>
      <w:r w:rsidR="002C1B2B" w:rsidRPr="00DA3E6E">
        <w:rPr>
          <w:sz w:val="28"/>
          <w:szCs w:val="28"/>
        </w:rPr>
        <w:t xml:space="preserve">                  </w:t>
      </w:r>
      <w:r w:rsidRPr="00DA3E6E">
        <w:rPr>
          <w:sz w:val="28"/>
          <w:szCs w:val="28"/>
        </w:rPr>
        <w:t xml:space="preserve">№ 248-ФЗ на официальном сайте контрольного органа в сети «Интернет»: </w:t>
      </w:r>
      <w:hyperlink r:id="rId11" w:history="1">
        <w:r w:rsidRPr="00DA3E6E">
          <w:rPr>
            <w:sz w:val="28"/>
            <w:szCs w:val="28"/>
          </w:rPr>
          <w:t>https://volokonovskij-r31.gosweb.gosuslugi.ru/</w:t>
        </w:r>
      </w:hyperlink>
      <w:r w:rsidR="001A3986" w:rsidRPr="00DA3E6E">
        <w:rPr>
          <w:sz w:val="28"/>
          <w:szCs w:val="28"/>
        </w:rPr>
        <w:t xml:space="preserve"> </w:t>
      </w:r>
      <w:r w:rsidRPr="00DA3E6E">
        <w:rPr>
          <w:sz w:val="28"/>
          <w:szCs w:val="28"/>
        </w:rPr>
        <w:t>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6560AD" w:rsidRPr="00DA3E6E" w:rsidRDefault="006560AD" w:rsidP="006560AD">
      <w:pPr>
        <w:pStyle w:val="a8"/>
        <w:numPr>
          <w:ilvl w:val="1"/>
          <w:numId w:val="1"/>
        </w:numPr>
        <w:tabs>
          <w:tab w:val="left" w:pos="1558"/>
        </w:tabs>
        <w:ind w:left="0" w:right="-1" w:firstLine="851"/>
        <w:rPr>
          <w:sz w:val="28"/>
        </w:rPr>
      </w:pPr>
      <w:r w:rsidRPr="00DA3E6E">
        <w:rPr>
          <w:sz w:val="28"/>
        </w:rP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и их результатах.</w:t>
      </w:r>
    </w:p>
    <w:p w:rsidR="006560AD" w:rsidRPr="00DA3E6E" w:rsidRDefault="006560AD" w:rsidP="006560AD">
      <w:pPr>
        <w:pStyle w:val="a3"/>
        <w:ind w:left="0" w:right="-1" w:firstLine="851"/>
        <w:rPr>
          <w:spacing w:val="-2"/>
        </w:rPr>
      </w:pPr>
      <w:r w:rsidRPr="00DA3E6E">
        <w:t xml:space="preserve">По итогам обобщения правоприменительной практики должностным лицом, уполномоченным осуществлять муниципальный контроль в сфере благоустройства, ежегодно готовится доклад, содержащий результаты обобщения правоприменительной практики по осуществлению муниципального контроля в сфере благоустройства. Указанный доклад утверждается распоряжением контрольного органа и размещается в срок до 1 июля года, следующего за отчетным годом, на официальном сайте контрольного органа в специальном разделе, посвященном контрольной </w:t>
      </w:r>
      <w:r w:rsidRPr="00DA3E6E">
        <w:rPr>
          <w:spacing w:val="-2"/>
        </w:rPr>
        <w:t>деятельности.</w:t>
      </w:r>
    </w:p>
    <w:p w:rsidR="00760749" w:rsidRPr="00DA3E6E" w:rsidRDefault="00760749" w:rsidP="00154879">
      <w:pPr>
        <w:pStyle w:val="a8"/>
        <w:numPr>
          <w:ilvl w:val="1"/>
          <w:numId w:val="1"/>
        </w:numPr>
        <w:tabs>
          <w:tab w:val="left" w:pos="1518"/>
        </w:tabs>
        <w:ind w:left="0" w:right="-1" w:firstLine="851"/>
        <w:rPr>
          <w:sz w:val="28"/>
        </w:rPr>
      </w:pPr>
      <w:r w:rsidRPr="00DA3E6E">
        <w:rPr>
          <w:sz w:val="28"/>
        </w:rPr>
        <w:t>Консультирование контролируемых лиц и их представителей осуществляется по обращениям контролируемых лиц и их представителей</w:t>
      </w:r>
      <w:r w:rsidRPr="00DA3E6E">
        <w:t xml:space="preserve">, </w:t>
      </w:r>
      <w:r w:rsidRPr="00DA3E6E">
        <w:rPr>
          <w:sz w:val="28"/>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DA3E6E">
        <w:t xml:space="preserve">, </w:t>
      </w:r>
      <w:r w:rsidRPr="00DA3E6E">
        <w:rPr>
          <w:sz w:val="28"/>
        </w:rPr>
        <w:t xml:space="preserve">по вопросам, связанным с организацией и осуществлением муниципального </w:t>
      </w:r>
      <w:r w:rsidRPr="00DA3E6E">
        <w:rPr>
          <w:spacing w:val="-2"/>
          <w:sz w:val="28"/>
        </w:rPr>
        <w:t>контроля.</w:t>
      </w:r>
    </w:p>
    <w:p w:rsidR="00760749" w:rsidRPr="00DA3E6E" w:rsidRDefault="00760749" w:rsidP="00760749">
      <w:pPr>
        <w:pStyle w:val="a3"/>
        <w:ind w:left="879" w:firstLine="0"/>
      </w:pPr>
      <w:r w:rsidRPr="00DA3E6E">
        <w:t>Консультирование</w:t>
      </w:r>
      <w:r w:rsidR="00154879" w:rsidRPr="00DA3E6E">
        <w:t xml:space="preserve"> </w:t>
      </w:r>
      <w:r w:rsidRPr="00DA3E6E">
        <w:t>осуществляется</w:t>
      </w:r>
      <w:r w:rsidR="00154879" w:rsidRPr="00DA3E6E">
        <w:t xml:space="preserve"> </w:t>
      </w:r>
      <w:r w:rsidRPr="00DA3E6E">
        <w:t>без</w:t>
      </w:r>
      <w:r w:rsidR="00154879" w:rsidRPr="00DA3E6E">
        <w:t xml:space="preserve"> </w:t>
      </w:r>
      <w:r w:rsidRPr="00DA3E6E">
        <w:t>взимания</w:t>
      </w:r>
      <w:r w:rsidR="00154879" w:rsidRPr="00DA3E6E">
        <w:t xml:space="preserve"> </w:t>
      </w:r>
      <w:r w:rsidRPr="00DA3E6E">
        <w:rPr>
          <w:spacing w:val="-2"/>
        </w:rPr>
        <w:t>платы.</w:t>
      </w:r>
    </w:p>
    <w:p w:rsidR="00154879" w:rsidRPr="00DA3E6E" w:rsidRDefault="00760749" w:rsidP="00154879">
      <w:pPr>
        <w:pStyle w:val="a3"/>
        <w:tabs>
          <w:tab w:val="left" w:pos="3232"/>
          <w:tab w:val="left" w:pos="5717"/>
          <w:tab w:val="left" w:pos="8133"/>
        </w:tabs>
        <w:ind w:left="0" w:right="-1" w:firstLine="879"/>
      </w:pPr>
      <w:r w:rsidRPr="00DA3E6E">
        <w:t>Консультирование может осуществляться по телефону, посредством</w:t>
      </w:r>
      <w:r w:rsidR="00154879" w:rsidRPr="00DA3E6E">
        <w:t xml:space="preserve"> видеоконференцсвязи, использования мобильного приложения "Инспектор", на личном приеме, либо в ходе проведения </w:t>
      </w:r>
      <w:r w:rsidR="00154879" w:rsidRPr="00DA3E6E">
        <w:rPr>
          <w:spacing w:val="-2"/>
        </w:rPr>
        <w:t xml:space="preserve">профилактических мероприятий, контрольных мероприятий, </w:t>
      </w:r>
      <w:r w:rsidR="00154879" w:rsidRPr="00DA3E6E">
        <w:t>так</w:t>
      </w:r>
      <w:r w:rsidR="001A3986" w:rsidRPr="00DA3E6E">
        <w:t xml:space="preserve"> </w:t>
      </w:r>
      <w:r w:rsidR="00154879" w:rsidRPr="00DA3E6E">
        <w:t>и в письменной форме.</w:t>
      </w:r>
    </w:p>
    <w:p w:rsidR="00154879" w:rsidRPr="00DA3E6E" w:rsidRDefault="00154879" w:rsidP="00154879">
      <w:pPr>
        <w:pStyle w:val="a3"/>
        <w:ind w:left="849" w:firstLine="0"/>
      </w:pPr>
      <w:r w:rsidRPr="00DA3E6E">
        <w:t xml:space="preserve">Время консультирования не должно превышать 15 </w:t>
      </w:r>
      <w:r w:rsidRPr="00DA3E6E">
        <w:rPr>
          <w:spacing w:val="-2"/>
        </w:rPr>
        <w:t>минут.</w:t>
      </w:r>
    </w:p>
    <w:p w:rsidR="00154879" w:rsidRPr="00DA3E6E" w:rsidRDefault="00154879" w:rsidP="00165278">
      <w:pPr>
        <w:pStyle w:val="a3"/>
        <w:ind w:left="0" w:firstLine="849"/>
      </w:pPr>
      <w:r w:rsidRPr="00DA3E6E">
        <w:t xml:space="preserve">Личный прием граждан проводится руководителем контрольного </w:t>
      </w:r>
      <w:r w:rsidRPr="00DA3E6E">
        <w:rPr>
          <w:spacing w:val="-2"/>
        </w:rPr>
        <w:t>органа.</w:t>
      </w:r>
    </w:p>
    <w:p w:rsidR="008F4362" w:rsidRPr="00DA3E6E" w:rsidRDefault="008F4362" w:rsidP="008F4362">
      <w:pPr>
        <w:pStyle w:val="a3"/>
        <w:ind w:left="0" w:right="-1" w:firstLine="850"/>
        <w:rPr>
          <w:spacing w:val="22"/>
        </w:rPr>
      </w:pPr>
      <w:r w:rsidRPr="00DA3E6E">
        <w:t xml:space="preserve">Информация о месте приема, а также об установленных для приема </w:t>
      </w:r>
      <w:r w:rsidRPr="00DA3E6E">
        <w:lastRenderedPageBreak/>
        <w:t xml:space="preserve">днях и часах размещается на официальном сайте контрольного органа в </w:t>
      </w:r>
      <w:r w:rsidRPr="00DA3E6E">
        <w:rPr>
          <w:spacing w:val="-4"/>
        </w:rPr>
        <w:t xml:space="preserve">сети </w:t>
      </w:r>
      <w:r w:rsidRPr="00DA3E6E">
        <w:rPr>
          <w:spacing w:val="-2"/>
        </w:rPr>
        <w:t>«Интернет»</w:t>
      </w:r>
      <w:r w:rsidR="001A3986" w:rsidRPr="00DA3E6E">
        <w:rPr>
          <w:spacing w:val="-2"/>
        </w:rPr>
        <w:t>.</w:t>
      </w:r>
    </w:p>
    <w:p w:rsidR="008F4362" w:rsidRPr="00DA3E6E" w:rsidRDefault="008F4362" w:rsidP="008F4362">
      <w:pPr>
        <w:pStyle w:val="a3"/>
        <w:ind w:left="879" w:right="-1" w:firstLine="0"/>
        <w:rPr>
          <w:spacing w:val="-2"/>
        </w:rPr>
      </w:pPr>
      <w:r w:rsidRPr="00DA3E6E">
        <w:t>Консультирование осуществляется по следующим вопросам:</w:t>
      </w:r>
    </w:p>
    <w:p w:rsidR="008F4362" w:rsidRPr="00DA3E6E" w:rsidRDefault="008F4362" w:rsidP="008F4362">
      <w:pPr>
        <w:pStyle w:val="a8"/>
        <w:tabs>
          <w:tab w:val="left" w:pos="879"/>
          <w:tab w:val="left" w:pos="1340"/>
          <w:tab w:val="left" w:pos="9072"/>
        </w:tabs>
        <w:ind w:left="879" w:right="-1" w:firstLine="0"/>
        <w:rPr>
          <w:sz w:val="28"/>
        </w:rPr>
      </w:pPr>
      <w:r w:rsidRPr="00DA3E6E">
        <w:rPr>
          <w:sz w:val="28"/>
        </w:rPr>
        <w:t>а) организация и осуществление муниципального контроля;</w:t>
      </w:r>
    </w:p>
    <w:p w:rsidR="008F4362" w:rsidRPr="00DA3E6E" w:rsidRDefault="008F4362" w:rsidP="008F4362">
      <w:pPr>
        <w:pStyle w:val="a3"/>
        <w:ind w:right="-1" w:firstLine="737"/>
      </w:pPr>
      <w:r w:rsidRPr="00DA3E6E">
        <w:t>б) порядок осуществления профилактических, контрольных мероприятий, уст</w:t>
      </w:r>
      <w:r w:rsidR="001A3986" w:rsidRPr="00DA3E6E">
        <w:t>ановленных настоящим положением;</w:t>
      </w:r>
    </w:p>
    <w:p w:rsidR="008F4362" w:rsidRPr="00DA3E6E" w:rsidRDefault="008F4362" w:rsidP="008F4362">
      <w:pPr>
        <w:pStyle w:val="a3"/>
        <w:ind w:right="-1" w:firstLine="737"/>
      </w:pPr>
      <w:r w:rsidRPr="00DA3E6E">
        <w:t xml:space="preserve">в)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w:t>
      </w:r>
      <w:r w:rsidRPr="00DA3E6E">
        <w:rPr>
          <w:spacing w:val="-2"/>
        </w:rPr>
        <w:t>мероприятий;</w:t>
      </w:r>
    </w:p>
    <w:p w:rsidR="008F4362" w:rsidRPr="00DA3E6E" w:rsidRDefault="008F4362" w:rsidP="008F4362">
      <w:pPr>
        <w:pStyle w:val="a3"/>
        <w:ind w:right="-1" w:firstLine="737"/>
      </w:pPr>
      <w:r w:rsidRPr="00DA3E6E">
        <w:t>г) порядок обжалования решений контрольных органов, действий (бездействия) их должностных лиц.</w:t>
      </w:r>
    </w:p>
    <w:p w:rsidR="008F4362" w:rsidRPr="00DA3E6E" w:rsidRDefault="008F4362" w:rsidP="008F4362">
      <w:pPr>
        <w:pStyle w:val="a3"/>
        <w:ind w:right="-1" w:firstLine="737"/>
      </w:pPr>
      <w:r w:rsidRPr="00DA3E6E">
        <w:t>Письменное консультирование осуществляется в случае поступления обращения в письменной форме по вопросам, указанным в подпунктах б-г настоящего пункта.</w:t>
      </w:r>
    </w:p>
    <w:p w:rsidR="008F4362" w:rsidRPr="00DA3E6E" w:rsidRDefault="008F4362" w:rsidP="008F4362">
      <w:pPr>
        <w:pStyle w:val="a3"/>
        <w:ind w:right="-1" w:firstLine="737"/>
      </w:pPr>
      <w:r w:rsidRPr="00DA3E6E">
        <w:t>Если поставленные вовремя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523D2E" w:rsidRPr="00DA3E6E" w:rsidRDefault="00523D2E" w:rsidP="00523D2E">
      <w:pPr>
        <w:pStyle w:val="a3"/>
        <w:tabs>
          <w:tab w:val="left" w:pos="9355"/>
        </w:tabs>
        <w:ind w:left="0" w:right="-1" w:firstLine="850"/>
      </w:pPr>
      <w:r w:rsidRPr="00DA3E6E">
        <w:t xml:space="preserve">Контрольный орган осуществляет учет консультирований, который проводится посредством внесения соответствующей записи в журнал </w:t>
      </w:r>
      <w:r w:rsidRPr="00DA3E6E">
        <w:rPr>
          <w:spacing w:val="-2"/>
        </w:rPr>
        <w:t>консультирования.</w:t>
      </w:r>
    </w:p>
    <w:p w:rsidR="00523D2E" w:rsidRPr="00DA3E6E" w:rsidRDefault="00523D2E" w:rsidP="00523D2E">
      <w:pPr>
        <w:pStyle w:val="a3"/>
        <w:tabs>
          <w:tab w:val="left" w:pos="9355"/>
        </w:tabs>
        <w:ind w:left="0" w:right="-1" w:firstLine="850"/>
      </w:pPr>
      <w:r w:rsidRPr="00DA3E6E">
        <w:t xml:space="preserve">При проведении консультирования во время контрольных мероприятий запись о проведенной консультации отражается в акте контрольного </w:t>
      </w:r>
      <w:r w:rsidRPr="00DA3E6E">
        <w:rPr>
          <w:spacing w:val="-2"/>
        </w:rPr>
        <w:t>мероприятия.</w:t>
      </w:r>
    </w:p>
    <w:p w:rsidR="00523D2E" w:rsidRPr="00DA3E6E" w:rsidRDefault="00523D2E" w:rsidP="006D3F42">
      <w:pPr>
        <w:pStyle w:val="a3"/>
        <w:tabs>
          <w:tab w:val="left" w:pos="9356"/>
        </w:tabs>
        <w:ind w:left="0" w:right="-1" w:firstLine="850"/>
      </w:pPr>
      <w:r w:rsidRPr="00DA3E6E">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в сети «Интернет»</w:t>
      </w:r>
      <w:r w:rsidR="00741B73" w:rsidRPr="00DA3E6E">
        <w:t>,</w:t>
      </w:r>
      <w:r w:rsidR="001A3986" w:rsidRPr="00DA3E6E">
        <w:t xml:space="preserve"> </w:t>
      </w:r>
      <w:r w:rsidRPr="00DA3E6E">
        <w:t>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23D2E" w:rsidRPr="00DA3E6E" w:rsidRDefault="00523D2E" w:rsidP="00523D2E">
      <w:pPr>
        <w:pStyle w:val="a8"/>
        <w:numPr>
          <w:ilvl w:val="1"/>
          <w:numId w:val="1"/>
        </w:numPr>
        <w:tabs>
          <w:tab w:val="left" w:pos="1646"/>
          <w:tab w:val="left" w:pos="9355"/>
        </w:tabs>
        <w:ind w:left="0" w:right="-1" w:firstLine="850"/>
        <w:rPr>
          <w:sz w:val="28"/>
        </w:rPr>
      </w:pPr>
      <w:r w:rsidRPr="00DA3E6E">
        <w:rPr>
          <w:sz w:val="28"/>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2">
        <w:r w:rsidRPr="00DA3E6E">
          <w:rPr>
            <w:sz w:val="28"/>
          </w:rPr>
          <w:t>статьей 49</w:t>
        </w:r>
      </w:hyperlink>
      <w:r w:rsidRPr="00DA3E6E">
        <w:rPr>
          <w:sz w:val="28"/>
        </w:rPr>
        <w:t xml:space="preserve"> Федерального закона  № 248-ФЗ.</w:t>
      </w:r>
    </w:p>
    <w:p w:rsidR="00523D2E" w:rsidRPr="00DA3E6E" w:rsidRDefault="00523D2E" w:rsidP="001A3986">
      <w:pPr>
        <w:pStyle w:val="a3"/>
        <w:tabs>
          <w:tab w:val="left" w:pos="9355"/>
        </w:tabs>
        <w:ind w:left="0" w:right="-1" w:firstLine="850"/>
      </w:pPr>
      <w:r w:rsidRPr="00DA3E6E">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года № </w:t>
      </w:r>
      <w:r w:rsidRPr="00DA3E6E">
        <w:rPr>
          <w:spacing w:val="-5"/>
        </w:rPr>
        <w:t>151</w:t>
      </w:r>
      <w:r w:rsidR="001A3986" w:rsidRPr="00DA3E6E">
        <w:rPr>
          <w:spacing w:val="-5"/>
        </w:rPr>
        <w:t xml:space="preserve"> </w:t>
      </w:r>
      <w:r w:rsidRPr="00DA3E6E">
        <w:t xml:space="preserve">«О типовых формах документов, используемых контрольным (надзорным) </w:t>
      </w:r>
      <w:r w:rsidRPr="00DA3E6E">
        <w:rPr>
          <w:spacing w:val="-2"/>
        </w:rPr>
        <w:t>органом».</w:t>
      </w:r>
    </w:p>
    <w:p w:rsidR="00523D2E" w:rsidRPr="00DA3E6E" w:rsidRDefault="00523D2E" w:rsidP="00523D2E">
      <w:pPr>
        <w:pStyle w:val="a3"/>
        <w:tabs>
          <w:tab w:val="left" w:pos="9355"/>
        </w:tabs>
        <w:ind w:left="0" w:right="-1" w:firstLine="850"/>
      </w:pPr>
      <w:r w:rsidRPr="00DA3E6E">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523D2E" w:rsidRPr="00DA3E6E" w:rsidRDefault="008E22A8" w:rsidP="008F4362">
      <w:pPr>
        <w:pStyle w:val="a3"/>
        <w:ind w:right="-1" w:firstLine="737"/>
      </w:pPr>
      <w:r w:rsidRPr="00DA3E6E">
        <w:t xml:space="preserve">Контролируемое лицо в течение 20 рабочих дней со дня получения </w:t>
      </w:r>
      <w:r w:rsidRPr="00DA3E6E">
        <w:lastRenderedPageBreak/>
        <w:t>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порядке, установленном пунктом 6.4. Положения.</w:t>
      </w:r>
    </w:p>
    <w:p w:rsidR="000D53AB" w:rsidRPr="00DA3E6E" w:rsidRDefault="000D53AB" w:rsidP="00423C3F">
      <w:pPr>
        <w:pStyle w:val="a3"/>
        <w:tabs>
          <w:tab w:val="left" w:pos="993"/>
          <w:tab w:val="left" w:pos="9355"/>
        </w:tabs>
        <w:ind w:left="0" w:right="-1" w:firstLine="851"/>
      </w:pPr>
      <w:r w:rsidRPr="00DA3E6E">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0D53AB" w:rsidRPr="00DA3E6E" w:rsidRDefault="00423C3F" w:rsidP="00423C3F">
      <w:pPr>
        <w:pStyle w:val="a8"/>
        <w:numPr>
          <w:ilvl w:val="1"/>
          <w:numId w:val="1"/>
        </w:numPr>
        <w:tabs>
          <w:tab w:val="left" w:pos="1555"/>
        </w:tabs>
        <w:ind w:left="141" w:right="-1" w:firstLine="710"/>
        <w:rPr>
          <w:sz w:val="28"/>
        </w:rPr>
      </w:pPr>
      <w:r w:rsidRPr="00DA3E6E">
        <w:rPr>
          <w:sz w:val="28"/>
        </w:rPr>
        <w:t xml:space="preserve"> </w:t>
      </w:r>
      <w:r w:rsidR="000D53AB" w:rsidRPr="00DA3E6E">
        <w:rPr>
          <w:sz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w:t>
      </w:r>
      <w:r w:rsidR="000D53AB" w:rsidRPr="00DA3E6E">
        <w:rPr>
          <w:sz w:val="28"/>
          <w:szCs w:val="28"/>
        </w:rPr>
        <w:t xml:space="preserve">приложения </w:t>
      </w:r>
      <w:r w:rsidR="000D53AB" w:rsidRPr="00DA3E6E">
        <w:rPr>
          <w:spacing w:val="-2"/>
          <w:sz w:val="28"/>
          <w:szCs w:val="28"/>
        </w:rPr>
        <w:t>«Инспектор».</w:t>
      </w:r>
    </w:p>
    <w:p w:rsidR="00760749" w:rsidRPr="00DA3E6E" w:rsidRDefault="00423C3F" w:rsidP="000D53AB">
      <w:pPr>
        <w:pStyle w:val="a3"/>
        <w:ind w:left="0" w:right="-1" w:firstLine="849"/>
        <w:rPr>
          <w:sz w:val="40"/>
        </w:rPr>
      </w:pPr>
      <w:r w:rsidRPr="00DA3E6E">
        <w:t xml:space="preserve"> </w:t>
      </w:r>
      <w:r w:rsidR="000D53AB" w:rsidRPr="00DA3E6E">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w:t>
      </w:r>
      <w:r w:rsidR="00741B73" w:rsidRPr="00DA3E6E">
        <w:t xml:space="preserve"> </w:t>
      </w:r>
      <w:r w:rsidR="000D53AB" w:rsidRPr="00DA3E6E">
        <w:t>248-ФЗ и с периодичностью, установленной постановлением Правительства Российской Федерации.</w:t>
      </w:r>
      <w:r w:rsidR="00CB31DE" w:rsidRPr="00DA3E6E">
        <w:t xml:space="preserve"> </w:t>
      </w:r>
    </w:p>
    <w:p w:rsidR="000D53AB" w:rsidRPr="00DA3E6E" w:rsidRDefault="000D53AB" w:rsidP="00423C3F">
      <w:pPr>
        <w:pStyle w:val="a3"/>
        <w:ind w:left="141" w:right="-1" w:firstLine="710"/>
        <w:rPr>
          <w:spacing w:val="-2"/>
        </w:rPr>
      </w:pPr>
      <w:r w:rsidRPr="00DA3E6E">
        <w:t>3.12 Контролируемое лицо, предусмотренное частью 1 статьи 52.2 Федерального закона №</w:t>
      </w:r>
      <w:r w:rsidR="00741B73" w:rsidRPr="00DA3E6E">
        <w:t xml:space="preserve"> </w:t>
      </w:r>
      <w:r w:rsidRPr="00DA3E6E">
        <w:t xml:space="preserve">248-ФЗ, вправе обратиться в контрольный орган с заявлением о проведении в отношении него профилактического визита (далее - </w:t>
      </w:r>
      <w:r w:rsidRPr="00DA3E6E">
        <w:rPr>
          <w:spacing w:val="-2"/>
        </w:rPr>
        <w:t>заявление).</w:t>
      </w:r>
    </w:p>
    <w:p w:rsidR="00946EE4" w:rsidRPr="00DA3E6E" w:rsidRDefault="00946EE4" w:rsidP="00946EE4">
      <w:pPr>
        <w:pStyle w:val="a3"/>
        <w:ind w:left="0" w:right="-1" w:firstLine="850"/>
      </w:pPr>
      <w:r w:rsidRPr="00DA3E6E">
        <w:t>Заявление подается посредством Единого портала государственных и муниципальных услуг (функций).</w:t>
      </w:r>
    </w:p>
    <w:p w:rsidR="00946EE4" w:rsidRPr="00DA3E6E" w:rsidRDefault="00946EE4" w:rsidP="00946EE4">
      <w:pPr>
        <w:pStyle w:val="a3"/>
        <w:ind w:left="0" w:right="-1" w:firstLine="850"/>
      </w:pPr>
      <w:r w:rsidRPr="00DA3E6E">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w:t>
      </w:r>
      <w:r w:rsidR="00741B73" w:rsidRPr="00DA3E6E">
        <w:t xml:space="preserve"> </w:t>
      </w:r>
      <w:r w:rsidRPr="00DA3E6E">
        <w:t>248-ФЗ, о чем уведомляет контролируемое</w:t>
      </w:r>
      <w:r w:rsidRPr="00DA3E6E">
        <w:rPr>
          <w:spacing w:val="-2"/>
        </w:rPr>
        <w:t xml:space="preserve"> лицо.</w:t>
      </w:r>
    </w:p>
    <w:p w:rsidR="00946EE4" w:rsidRPr="00DA3E6E" w:rsidRDefault="00946EE4" w:rsidP="00946EE4">
      <w:pPr>
        <w:pStyle w:val="a3"/>
        <w:ind w:left="0" w:right="-1" w:firstLine="850"/>
      </w:pPr>
      <w:r w:rsidRPr="00DA3E6E">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946EE4" w:rsidRPr="00DA3E6E" w:rsidRDefault="00946EE4" w:rsidP="00946EE4">
      <w:pPr>
        <w:pStyle w:val="a3"/>
        <w:ind w:left="0" w:right="-1" w:firstLine="850"/>
      </w:pPr>
      <w:r w:rsidRPr="00DA3E6E">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7E4177" w:rsidRPr="00DA3E6E" w:rsidRDefault="007E4177" w:rsidP="00E93D38">
      <w:pPr>
        <w:pStyle w:val="a3"/>
        <w:ind w:left="0" w:right="-1" w:firstLine="850"/>
        <w:jc w:val="center"/>
      </w:pPr>
    </w:p>
    <w:p w:rsidR="00946EE4" w:rsidRPr="00DA3E6E" w:rsidRDefault="00E93D38" w:rsidP="00E93D38">
      <w:pPr>
        <w:pStyle w:val="a3"/>
        <w:numPr>
          <w:ilvl w:val="0"/>
          <w:numId w:val="1"/>
        </w:numPr>
        <w:ind w:left="0" w:right="-1" w:firstLine="426"/>
        <w:jc w:val="center"/>
      </w:pPr>
      <w:r w:rsidRPr="00DA3E6E">
        <w:rPr>
          <w:b/>
        </w:rPr>
        <w:t xml:space="preserve">Порядок организации муниципального </w:t>
      </w:r>
      <w:r w:rsidRPr="00DA3E6E">
        <w:rPr>
          <w:b/>
          <w:spacing w:val="-2"/>
        </w:rPr>
        <w:t>контроля</w:t>
      </w:r>
    </w:p>
    <w:p w:rsidR="00E93D38" w:rsidRPr="00DA3E6E" w:rsidRDefault="00E93D38" w:rsidP="00564EDF">
      <w:pPr>
        <w:pStyle w:val="a8"/>
        <w:numPr>
          <w:ilvl w:val="1"/>
          <w:numId w:val="1"/>
        </w:numPr>
        <w:tabs>
          <w:tab w:val="left" w:pos="1367"/>
          <w:tab w:val="left" w:pos="9355"/>
        </w:tabs>
        <w:spacing w:before="322"/>
        <w:ind w:left="0" w:right="-1" w:firstLine="850"/>
        <w:rPr>
          <w:sz w:val="28"/>
        </w:rPr>
      </w:pPr>
      <w:r w:rsidRPr="00DA3E6E">
        <w:rPr>
          <w:sz w:val="28"/>
        </w:rPr>
        <w:t>Муниципальный контроль осуществляется без проведения плановых контрольных мероприятий.</w:t>
      </w:r>
    </w:p>
    <w:p w:rsidR="00E93D38" w:rsidRPr="00DA3E6E" w:rsidRDefault="00E93D38" w:rsidP="00564EDF">
      <w:pPr>
        <w:pStyle w:val="a3"/>
        <w:tabs>
          <w:tab w:val="left" w:pos="9355"/>
        </w:tabs>
        <w:ind w:left="0" w:right="-1" w:firstLine="850"/>
      </w:pPr>
      <w:r w:rsidRPr="00DA3E6E">
        <w:t>По результатам проведения контрольных мероприятий публичная оценка уровня соблюдения обязательных требований не присваивается.</w:t>
      </w:r>
    </w:p>
    <w:p w:rsidR="00E93D38" w:rsidRPr="00DA3E6E" w:rsidRDefault="00E93D38" w:rsidP="00E93D38">
      <w:pPr>
        <w:pStyle w:val="a8"/>
        <w:numPr>
          <w:ilvl w:val="1"/>
          <w:numId w:val="1"/>
        </w:numPr>
        <w:tabs>
          <w:tab w:val="left" w:pos="1558"/>
          <w:tab w:val="left" w:pos="9355"/>
        </w:tabs>
        <w:ind w:left="0" w:right="-1" w:firstLine="850"/>
        <w:rPr>
          <w:sz w:val="28"/>
        </w:rPr>
      </w:pPr>
      <w:r w:rsidRPr="00DA3E6E">
        <w:rPr>
          <w:sz w:val="28"/>
        </w:rPr>
        <w:lastRenderedPageBreak/>
        <w:t>В рамках осуществления муниципального контроля при взаимодействии с контролируемым лицом проводятся следующие контрольные мероприятия:</w:t>
      </w:r>
    </w:p>
    <w:p w:rsidR="00E93D38" w:rsidRPr="00DA3E6E" w:rsidRDefault="00E93D38" w:rsidP="00E93D38">
      <w:pPr>
        <w:pStyle w:val="a3"/>
        <w:tabs>
          <w:tab w:val="left" w:pos="9355"/>
        </w:tabs>
        <w:ind w:left="0" w:right="-1" w:firstLine="850"/>
      </w:pPr>
      <w:r w:rsidRPr="00DA3E6E">
        <w:t xml:space="preserve">а) инспекционный </w:t>
      </w:r>
      <w:r w:rsidRPr="00DA3E6E">
        <w:rPr>
          <w:spacing w:val="-2"/>
        </w:rPr>
        <w:t>визит;</w:t>
      </w:r>
    </w:p>
    <w:p w:rsidR="00E93D38" w:rsidRPr="00DA3E6E" w:rsidRDefault="00E93D38" w:rsidP="00E93D38">
      <w:pPr>
        <w:pStyle w:val="a3"/>
        <w:tabs>
          <w:tab w:val="left" w:pos="9355"/>
        </w:tabs>
        <w:ind w:left="0" w:right="-1" w:firstLine="850"/>
      </w:pPr>
      <w:r w:rsidRPr="00DA3E6E">
        <w:t xml:space="preserve">б) документарная проверка; </w:t>
      </w:r>
    </w:p>
    <w:p w:rsidR="00E93D38" w:rsidRPr="00DA3E6E" w:rsidRDefault="00E93D38" w:rsidP="00E93D38">
      <w:pPr>
        <w:pStyle w:val="a3"/>
        <w:tabs>
          <w:tab w:val="left" w:pos="9355"/>
        </w:tabs>
        <w:ind w:left="0" w:right="-1" w:firstLine="850"/>
      </w:pPr>
      <w:r w:rsidRPr="00DA3E6E">
        <w:t>в) выездная проверка.</w:t>
      </w:r>
    </w:p>
    <w:p w:rsidR="002237E8" w:rsidRPr="00DA3E6E" w:rsidRDefault="002237E8" w:rsidP="002237E8">
      <w:pPr>
        <w:pStyle w:val="a8"/>
        <w:numPr>
          <w:ilvl w:val="1"/>
          <w:numId w:val="1"/>
        </w:numPr>
        <w:tabs>
          <w:tab w:val="left" w:pos="1558"/>
        </w:tabs>
        <w:ind w:left="0" w:right="-1" w:firstLine="850"/>
        <w:rPr>
          <w:sz w:val="28"/>
        </w:rPr>
      </w:pPr>
      <w:r w:rsidRPr="00DA3E6E">
        <w:rPr>
          <w:sz w:val="28"/>
        </w:rPr>
        <w:t>Без взаимодействия с контролируемым лицом проводятся следующие контрольные мероприятия (далее - контрольные мероприятия без взаимодействия):</w:t>
      </w:r>
    </w:p>
    <w:p w:rsidR="002237E8" w:rsidRPr="00DA3E6E" w:rsidRDefault="002237E8" w:rsidP="002237E8">
      <w:pPr>
        <w:pStyle w:val="a3"/>
        <w:ind w:left="0" w:right="-1" w:firstLine="850"/>
      </w:pPr>
      <w:r w:rsidRPr="00DA3E6E">
        <w:t xml:space="preserve">а) наблюдение за соблюдением обязательных требований (мониторинг </w:t>
      </w:r>
      <w:r w:rsidRPr="00DA3E6E">
        <w:rPr>
          <w:spacing w:val="-2"/>
        </w:rPr>
        <w:t>безопасности);</w:t>
      </w:r>
    </w:p>
    <w:p w:rsidR="002237E8" w:rsidRPr="00DA3E6E" w:rsidRDefault="002237E8" w:rsidP="002237E8">
      <w:pPr>
        <w:pStyle w:val="a3"/>
        <w:ind w:left="0" w:right="-1" w:firstLine="850"/>
        <w:rPr>
          <w:spacing w:val="-2"/>
        </w:rPr>
      </w:pPr>
      <w:r w:rsidRPr="00DA3E6E">
        <w:t>б) выездное</w:t>
      </w:r>
      <w:r w:rsidRPr="00DA3E6E">
        <w:rPr>
          <w:spacing w:val="-2"/>
        </w:rPr>
        <w:t xml:space="preserve"> обследование.</w:t>
      </w:r>
    </w:p>
    <w:p w:rsidR="002237E8" w:rsidRPr="00DA3E6E" w:rsidRDefault="00E86313" w:rsidP="002237E8">
      <w:pPr>
        <w:pStyle w:val="a3"/>
        <w:ind w:left="0" w:right="-1"/>
      </w:pPr>
      <w:r w:rsidRPr="00DA3E6E">
        <w:t xml:space="preserve"> </w:t>
      </w:r>
      <w:r w:rsidR="002237E8" w:rsidRPr="00DA3E6E">
        <w:t>Контрольные мероприятия без взаимодействия проводятся должностными лицами контрольных органов на основании заданий уполномоченных должностных лиц контрольного органа, включая задания, содержащиеся в планах работы контрольного органа.</w:t>
      </w:r>
    </w:p>
    <w:p w:rsidR="002237E8" w:rsidRPr="00DA3E6E" w:rsidRDefault="00E86313" w:rsidP="002237E8">
      <w:pPr>
        <w:pStyle w:val="a3"/>
        <w:ind w:left="0" w:right="-1"/>
        <w:rPr>
          <w:i/>
        </w:rPr>
      </w:pPr>
      <w:r w:rsidRPr="00DA3E6E">
        <w:t xml:space="preserve"> </w:t>
      </w:r>
      <w:r w:rsidR="002237E8" w:rsidRPr="00DA3E6E">
        <w:t>План мероприятий по профилактике нарушений законодательства в сфере благоустройства к Программе профилактики рисков причинения вреда (ущерба) охраняемым законом ценностям утверждается Главой (заместителем Главы Волоконовского муниципального округа по строительству и ЖКХ) в IV квартале на следующий год</w:t>
      </w:r>
      <w:r w:rsidR="002237E8" w:rsidRPr="00DA3E6E">
        <w:rPr>
          <w:i/>
        </w:rPr>
        <w:t>.</w:t>
      </w:r>
    </w:p>
    <w:p w:rsidR="007E532A" w:rsidRPr="00DA3E6E" w:rsidRDefault="002237E8" w:rsidP="00E86313">
      <w:pPr>
        <w:pStyle w:val="a3"/>
        <w:numPr>
          <w:ilvl w:val="1"/>
          <w:numId w:val="1"/>
        </w:numPr>
        <w:ind w:left="0" w:right="-1" w:firstLine="709"/>
      </w:pPr>
      <w:r w:rsidRPr="00DA3E6E">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w:t>
      </w:r>
      <w:r w:rsidR="00741B73" w:rsidRPr="00DA3E6E">
        <w:t>полномоченным должностным лицом</w:t>
      </w:r>
      <w:r w:rsidR="00A64876" w:rsidRPr="00DA3E6E">
        <w:t xml:space="preserve"> контрольного органа, в котором указываются </w:t>
      </w:r>
      <w:r w:rsidR="00564EDF" w:rsidRPr="00DA3E6E">
        <w:t>сведения, предусмотренные</w:t>
      </w:r>
      <w:r w:rsidR="00A64876" w:rsidRPr="00DA3E6E">
        <w:t xml:space="preserve"> частью 1 статьи 64 Федерального закона № 248-ФЗ.</w:t>
      </w:r>
    </w:p>
    <w:p w:rsidR="00A64876" w:rsidRPr="00DA3E6E" w:rsidRDefault="00A64876" w:rsidP="00E86313">
      <w:pPr>
        <w:pStyle w:val="a8"/>
        <w:numPr>
          <w:ilvl w:val="1"/>
          <w:numId w:val="1"/>
        </w:numPr>
        <w:tabs>
          <w:tab w:val="left" w:pos="1558"/>
        </w:tabs>
        <w:ind w:left="0" w:right="-1" w:firstLine="709"/>
        <w:rPr>
          <w:sz w:val="28"/>
        </w:rPr>
      </w:pPr>
      <w:r w:rsidRPr="00DA3E6E">
        <w:rPr>
          <w:sz w:val="28"/>
        </w:rPr>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w:t>
      </w:r>
      <w:hyperlink r:id="rId13">
        <w:r w:rsidRPr="00DA3E6E">
          <w:rPr>
            <w:sz w:val="28"/>
          </w:rPr>
          <w:t>статьей 57</w:t>
        </w:r>
      </w:hyperlink>
      <w:r w:rsidRPr="00DA3E6E">
        <w:rPr>
          <w:sz w:val="28"/>
        </w:rPr>
        <w:t xml:space="preserve"> Федерального закона № 248-ФЗ.</w:t>
      </w:r>
    </w:p>
    <w:p w:rsidR="005D1318" w:rsidRPr="00DA3E6E" w:rsidRDefault="00A64876" w:rsidP="000F635D">
      <w:pPr>
        <w:pStyle w:val="a3"/>
        <w:ind w:left="0" w:right="-1" w:firstLine="709"/>
      </w:pPr>
      <w:r w:rsidRPr="00DA3E6E">
        <w:t xml:space="preserve">Внеплановые контрольные мероприятия за исключением внеплановых контрольных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14">
        <w:r w:rsidRPr="00DA3E6E">
          <w:t>пункте 1.</w:t>
        </w:r>
        <w:r w:rsidR="00741B73" w:rsidRPr="00DA3E6E">
          <w:t>8</w:t>
        </w:r>
      </w:hyperlink>
      <w:r w:rsidRPr="00DA3E6E">
        <w:t xml:space="preserve"> Положения.</w:t>
      </w:r>
    </w:p>
    <w:p w:rsidR="000F635D" w:rsidRPr="00DA3E6E" w:rsidRDefault="00A64876" w:rsidP="000F635D">
      <w:pPr>
        <w:pStyle w:val="a3"/>
        <w:ind w:left="0" w:right="-1" w:firstLine="709"/>
      </w:pPr>
      <w:r w:rsidRPr="00DA3E6E">
        <w:t xml:space="preserve">В решении о проведении контрольного мероприятия указываются сведения, установленные </w:t>
      </w:r>
      <w:hyperlink r:id="rId15">
        <w:r w:rsidRPr="00DA3E6E">
          <w:t>частью 1 статьи 64</w:t>
        </w:r>
      </w:hyperlink>
      <w:r w:rsidRPr="00DA3E6E">
        <w:t xml:space="preserve"> Федерального закона № 248-ФЗ.</w:t>
      </w:r>
    </w:p>
    <w:p w:rsidR="00A64876" w:rsidRPr="00DA3E6E" w:rsidRDefault="00A64876" w:rsidP="00E86313">
      <w:pPr>
        <w:pStyle w:val="a3"/>
        <w:numPr>
          <w:ilvl w:val="1"/>
          <w:numId w:val="1"/>
        </w:numPr>
        <w:ind w:left="0" w:right="-1" w:firstLine="709"/>
      </w:pPr>
      <w:r w:rsidRPr="00DA3E6E">
        <w:t>При проведении контрольных мероприятий в рамках осуществления муниципального контроля должностное лицо контрольного органа имеет право:</w:t>
      </w:r>
    </w:p>
    <w:p w:rsidR="00A64876" w:rsidRPr="00DA3E6E" w:rsidRDefault="00423C3F" w:rsidP="00423C3F">
      <w:pPr>
        <w:pStyle w:val="a8"/>
        <w:tabs>
          <w:tab w:val="left" w:pos="1392"/>
          <w:tab w:val="left" w:pos="2110"/>
          <w:tab w:val="left" w:pos="3576"/>
          <w:tab w:val="left" w:pos="6033"/>
          <w:tab w:val="left" w:pos="7204"/>
          <w:tab w:val="left" w:pos="7666"/>
          <w:tab w:val="left" w:pos="8759"/>
          <w:tab w:val="left" w:pos="9355"/>
        </w:tabs>
        <w:ind w:left="0" w:right="-1" w:firstLine="709"/>
        <w:rPr>
          <w:sz w:val="28"/>
          <w:szCs w:val="28"/>
        </w:rPr>
      </w:pPr>
      <w:r w:rsidRPr="00DA3E6E">
        <w:rPr>
          <w:sz w:val="28"/>
          <w:szCs w:val="28"/>
        </w:rPr>
        <w:t xml:space="preserve"> </w:t>
      </w:r>
      <w:r w:rsidR="00A64876" w:rsidRPr="00DA3E6E">
        <w:rPr>
          <w:sz w:val="28"/>
          <w:szCs w:val="28"/>
        </w:rPr>
        <w:t xml:space="preserve">а) совершать действия, предусмотренные частью 2 статьи </w:t>
      </w:r>
      <w:r w:rsidR="00A64876" w:rsidRPr="00DA3E6E">
        <w:rPr>
          <w:spacing w:val="-6"/>
          <w:sz w:val="28"/>
          <w:szCs w:val="28"/>
        </w:rPr>
        <w:t>29 </w:t>
      </w:r>
      <w:r w:rsidR="00A64876" w:rsidRPr="00DA3E6E">
        <w:rPr>
          <w:sz w:val="28"/>
          <w:szCs w:val="28"/>
        </w:rPr>
        <w:t>Федерального закона №</w:t>
      </w:r>
      <w:r w:rsidR="009D018B" w:rsidRPr="00DA3E6E">
        <w:rPr>
          <w:sz w:val="28"/>
          <w:szCs w:val="28"/>
        </w:rPr>
        <w:t xml:space="preserve"> </w:t>
      </w:r>
      <w:r w:rsidR="00A64876" w:rsidRPr="00DA3E6E">
        <w:rPr>
          <w:sz w:val="28"/>
          <w:szCs w:val="28"/>
        </w:rPr>
        <w:t>248-</w:t>
      </w:r>
      <w:r w:rsidR="00A64876" w:rsidRPr="00DA3E6E">
        <w:rPr>
          <w:spacing w:val="-5"/>
          <w:sz w:val="28"/>
          <w:szCs w:val="28"/>
        </w:rPr>
        <w:t>ФЗ;</w:t>
      </w:r>
    </w:p>
    <w:p w:rsidR="00A64876" w:rsidRPr="00DA3E6E" w:rsidRDefault="00423C3F" w:rsidP="00423C3F">
      <w:pPr>
        <w:pStyle w:val="a3"/>
        <w:tabs>
          <w:tab w:val="left" w:pos="709"/>
        </w:tabs>
        <w:ind w:right="-1" w:firstLine="0"/>
      </w:pPr>
      <w:r w:rsidRPr="00DA3E6E">
        <w:t xml:space="preserve">         </w:t>
      </w:r>
      <w:r w:rsidR="00A64876" w:rsidRPr="00DA3E6E">
        <w:t>б) использовать для фиксации доказательств нарушений обязательных требований фотосъемку, аудио</w:t>
      </w:r>
      <w:r w:rsidR="009D018B" w:rsidRPr="00DA3E6E">
        <w:t xml:space="preserve"> </w:t>
      </w:r>
      <w:r w:rsidR="00A64876" w:rsidRPr="00DA3E6E">
        <w:t xml:space="preserve">- и (или) видеозапись, если совершение </w:t>
      </w:r>
      <w:r w:rsidR="00A64876" w:rsidRPr="00DA3E6E">
        <w:lastRenderedPageBreak/>
        <w:t>указанных действий не запрещено федеральными законами;</w:t>
      </w:r>
    </w:p>
    <w:p w:rsidR="00A64876" w:rsidRPr="00DA3E6E" w:rsidRDefault="00423C3F" w:rsidP="00423C3F">
      <w:pPr>
        <w:pStyle w:val="a3"/>
        <w:tabs>
          <w:tab w:val="left" w:pos="709"/>
        </w:tabs>
        <w:ind w:right="-1" w:firstLine="0"/>
      </w:pPr>
      <w:r w:rsidRPr="00DA3E6E">
        <w:t xml:space="preserve">         </w:t>
      </w:r>
      <w:r w:rsidR="00A64876" w:rsidRPr="00DA3E6E">
        <w:t>в) выдавать предписания об устранении выявленных нарушений обязательных требований с указанием сроков их устранения.</w:t>
      </w:r>
    </w:p>
    <w:p w:rsidR="003D0B6B" w:rsidRPr="00DA3E6E" w:rsidRDefault="003D0B6B" w:rsidP="00423C3F">
      <w:pPr>
        <w:pStyle w:val="a8"/>
        <w:numPr>
          <w:ilvl w:val="1"/>
          <w:numId w:val="1"/>
        </w:numPr>
        <w:tabs>
          <w:tab w:val="left" w:pos="1499"/>
        </w:tabs>
        <w:ind w:left="0" w:right="-1" w:firstLine="709"/>
        <w:rPr>
          <w:sz w:val="28"/>
        </w:rPr>
      </w:pPr>
      <w:r w:rsidRPr="00DA3E6E">
        <w:rPr>
          <w:sz w:val="28"/>
        </w:rPr>
        <w:t>Контрольный орган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3D0B6B" w:rsidRPr="00DA3E6E" w:rsidRDefault="003D0B6B" w:rsidP="00423C3F">
      <w:pPr>
        <w:pStyle w:val="a8"/>
        <w:numPr>
          <w:ilvl w:val="1"/>
          <w:numId w:val="1"/>
        </w:numPr>
        <w:tabs>
          <w:tab w:val="left" w:pos="1465"/>
        </w:tabs>
        <w:ind w:left="0" w:right="-1" w:firstLine="709"/>
        <w:rPr>
          <w:sz w:val="28"/>
        </w:rPr>
      </w:pPr>
      <w:r w:rsidRPr="00DA3E6E">
        <w:rPr>
          <w:sz w:val="28"/>
        </w:rPr>
        <w:t>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E43623" w:rsidRPr="00DA3E6E" w:rsidRDefault="00F361C4" w:rsidP="00423C3F">
      <w:pPr>
        <w:pStyle w:val="a8"/>
        <w:numPr>
          <w:ilvl w:val="1"/>
          <w:numId w:val="1"/>
        </w:numPr>
        <w:tabs>
          <w:tab w:val="left" w:pos="1465"/>
        </w:tabs>
        <w:ind w:left="0" w:right="-1" w:firstLine="709"/>
        <w:rPr>
          <w:sz w:val="28"/>
        </w:rPr>
      </w:pPr>
      <w:r w:rsidRPr="00DA3E6E">
        <w:rPr>
          <w:sz w:val="28"/>
        </w:rPr>
        <w:t xml:space="preserve">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6">
        <w:r w:rsidRPr="00DA3E6E">
          <w:rPr>
            <w:sz w:val="28"/>
          </w:rPr>
          <w:t>частями 4</w:t>
        </w:r>
      </w:hyperlink>
      <w:r w:rsidRPr="00DA3E6E">
        <w:rPr>
          <w:sz w:val="28"/>
        </w:rPr>
        <w:t xml:space="preserve"> и </w:t>
      </w:r>
      <w:hyperlink r:id="rId17">
        <w:r w:rsidRPr="00DA3E6E">
          <w:rPr>
            <w:sz w:val="28"/>
          </w:rPr>
          <w:t>5 статьи 21</w:t>
        </w:r>
      </w:hyperlink>
      <w:r w:rsidRPr="00DA3E6E">
        <w:rPr>
          <w:sz w:val="28"/>
        </w:rPr>
        <w:t xml:space="preserve"> Федерального закона № 248-ФЗ</w:t>
      </w:r>
      <w:r w:rsidR="000F635D" w:rsidRPr="00DA3E6E">
        <w:rPr>
          <w:sz w:val="28"/>
        </w:rPr>
        <w:t>.</w:t>
      </w:r>
      <w:r w:rsidR="00E43623" w:rsidRPr="00DA3E6E">
        <w:rPr>
          <w:sz w:val="28"/>
        </w:rPr>
        <w:t xml:space="preserve">                 </w:t>
      </w:r>
    </w:p>
    <w:p w:rsidR="00F361C4" w:rsidRPr="00DA3E6E" w:rsidRDefault="00423C3F" w:rsidP="00423C3F">
      <w:pPr>
        <w:pStyle w:val="a8"/>
        <w:tabs>
          <w:tab w:val="left" w:pos="709"/>
          <w:tab w:val="left" w:pos="1465"/>
        </w:tabs>
        <w:ind w:left="0" w:right="-1" w:firstLine="0"/>
        <w:rPr>
          <w:sz w:val="28"/>
        </w:rPr>
      </w:pPr>
      <w:r w:rsidRPr="00DA3E6E">
        <w:rPr>
          <w:sz w:val="28"/>
        </w:rPr>
        <w:t xml:space="preserve">           </w:t>
      </w:r>
      <w:r w:rsidR="00E43623" w:rsidRPr="00DA3E6E">
        <w:rPr>
          <w:sz w:val="28"/>
        </w:rPr>
        <w:t xml:space="preserve">В этом случае инспектор вправе совершить контрольные действия в рамках указанного контрольного мероприятия в </w:t>
      </w:r>
      <w:r w:rsidR="00E43623" w:rsidRPr="00DA3E6E">
        <w:rPr>
          <w:spacing w:val="-2"/>
          <w:sz w:val="28"/>
        </w:rPr>
        <w:t>любое</w:t>
      </w:r>
      <w:r w:rsidR="00E43623" w:rsidRPr="00DA3E6E">
        <w:t xml:space="preserve"> </w:t>
      </w:r>
      <w:r w:rsidR="00E43623" w:rsidRPr="00DA3E6E">
        <w:rPr>
          <w:sz w:val="28"/>
        </w:rPr>
        <w:t>время до завершения проведения контрольного мероприятия, предусматривающего взаимодействие с контролируемым лицом</w:t>
      </w:r>
    </w:p>
    <w:p w:rsidR="0015587B" w:rsidRPr="00DA3E6E" w:rsidRDefault="0015587B" w:rsidP="00423C3F">
      <w:pPr>
        <w:pStyle w:val="a8"/>
        <w:numPr>
          <w:ilvl w:val="1"/>
          <w:numId w:val="1"/>
        </w:numPr>
        <w:tabs>
          <w:tab w:val="left" w:pos="1558"/>
        </w:tabs>
        <w:ind w:left="0" w:right="-1" w:firstLine="709"/>
        <w:rPr>
          <w:sz w:val="28"/>
        </w:rPr>
      </w:pPr>
      <w:r w:rsidRPr="00DA3E6E">
        <w:rPr>
          <w:sz w:val="28"/>
        </w:rPr>
        <w:t xml:space="preserve">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15587B" w:rsidRPr="00DA3E6E" w:rsidRDefault="0015587B" w:rsidP="00423C3F">
      <w:pPr>
        <w:pStyle w:val="a8"/>
        <w:numPr>
          <w:ilvl w:val="1"/>
          <w:numId w:val="1"/>
        </w:numPr>
        <w:tabs>
          <w:tab w:val="left" w:pos="1558"/>
        </w:tabs>
        <w:ind w:left="142" w:right="-1" w:firstLine="567"/>
        <w:rPr>
          <w:sz w:val="28"/>
        </w:rPr>
      </w:pPr>
      <w:r w:rsidRPr="00DA3E6E">
        <w:rPr>
          <w:sz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4.19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15587B" w:rsidRPr="00DA3E6E" w:rsidRDefault="0015587B" w:rsidP="00423C3F">
      <w:pPr>
        <w:pStyle w:val="a8"/>
        <w:numPr>
          <w:ilvl w:val="1"/>
          <w:numId w:val="1"/>
        </w:numPr>
        <w:tabs>
          <w:tab w:val="left" w:pos="1558"/>
        </w:tabs>
        <w:ind w:left="142" w:right="-1" w:firstLine="567"/>
        <w:rPr>
          <w:sz w:val="28"/>
        </w:rPr>
      </w:pPr>
      <w:r w:rsidRPr="00DA3E6E">
        <w:rPr>
          <w:sz w:val="28"/>
        </w:rPr>
        <w:lastRenderedPageBreak/>
        <w:t>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15587B" w:rsidRPr="00DA3E6E" w:rsidRDefault="0015587B" w:rsidP="0015587B">
      <w:pPr>
        <w:pStyle w:val="a8"/>
        <w:numPr>
          <w:ilvl w:val="2"/>
          <w:numId w:val="1"/>
        </w:numPr>
        <w:tabs>
          <w:tab w:val="left" w:pos="1218"/>
        </w:tabs>
        <w:ind w:right="-1" w:firstLine="737"/>
        <w:rPr>
          <w:sz w:val="28"/>
        </w:rPr>
      </w:pPr>
      <w:r w:rsidRPr="00DA3E6E">
        <w:rPr>
          <w:sz w:val="28"/>
        </w:rPr>
        <w:t>сведений, отнесенных законодательством Российской Федерации к государственной тайне;</w:t>
      </w:r>
    </w:p>
    <w:p w:rsidR="0015587B" w:rsidRPr="00DA3E6E" w:rsidRDefault="0015587B" w:rsidP="0015587B">
      <w:pPr>
        <w:pStyle w:val="a8"/>
        <w:numPr>
          <w:ilvl w:val="2"/>
          <w:numId w:val="1"/>
        </w:numPr>
        <w:tabs>
          <w:tab w:val="left" w:pos="1306"/>
        </w:tabs>
        <w:ind w:right="-1" w:firstLine="769"/>
        <w:rPr>
          <w:sz w:val="28"/>
        </w:rPr>
      </w:pPr>
      <w:r w:rsidRPr="00DA3E6E">
        <w:rPr>
          <w:sz w:val="28"/>
        </w:rPr>
        <w:t>объектов, территорий, которые законодательством Российской Федерации отнесены к режимным и особо важным объектам.</w:t>
      </w:r>
    </w:p>
    <w:p w:rsidR="0015587B" w:rsidRPr="00DA3E6E" w:rsidRDefault="0015587B" w:rsidP="0015587B">
      <w:pPr>
        <w:pStyle w:val="a3"/>
        <w:tabs>
          <w:tab w:val="left" w:pos="9355"/>
        </w:tabs>
        <w:ind w:right="-1"/>
      </w:pPr>
      <w:r w:rsidRPr="00DA3E6E">
        <w:t xml:space="preserve">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w:t>
      </w:r>
      <w:r w:rsidRPr="00DA3E6E">
        <w:rPr>
          <w:spacing w:val="-2"/>
        </w:rPr>
        <w:t>мероприятия.</w:t>
      </w:r>
    </w:p>
    <w:p w:rsidR="0015587B" w:rsidRPr="00DA3E6E" w:rsidRDefault="0015587B" w:rsidP="009D018B">
      <w:pPr>
        <w:pStyle w:val="a3"/>
        <w:ind w:right="-1"/>
      </w:pPr>
      <w:r w:rsidRPr="00DA3E6E">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мероприятий принимается должностным лицом, уполномоченным на проведение контрольного мероприятия, самостоятельно.</w:t>
      </w:r>
    </w:p>
    <w:p w:rsidR="00E43623" w:rsidRPr="00DA3E6E" w:rsidRDefault="0015587B" w:rsidP="009D018B">
      <w:pPr>
        <w:pStyle w:val="a8"/>
        <w:tabs>
          <w:tab w:val="left" w:pos="1465"/>
        </w:tabs>
        <w:ind w:left="0" w:right="-1" w:firstLine="851"/>
        <w:rPr>
          <w:sz w:val="28"/>
          <w:szCs w:val="28"/>
        </w:rPr>
      </w:pPr>
      <w:r w:rsidRPr="00DA3E6E">
        <w:rPr>
          <w:sz w:val="28"/>
          <w:szCs w:val="28"/>
        </w:rPr>
        <w:t>Для осуществления фотосъемки, аудио- и видеозаписи, использования навигатора, иных способов фиксации доказательств нарушений обязательных требований при осуществлении контрольных мероприятий должностным лицом (инспектором) допускается применение любых имеющихся в распоряжении технических средств фотосъемки, аудиовидеозаписи.</w:t>
      </w:r>
    </w:p>
    <w:p w:rsidR="00280801" w:rsidRPr="00DA3E6E" w:rsidRDefault="00280801" w:rsidP="009D018B">
      <w:pPr>
        <w:pStyle w:val="a3"/>
        <w:numPr>
          <w:ilvl w:val="1"/>
          <w:numId w:val="1"/>
        </w:numPr>
        <w:ind w:left="0" w:right="-1" w:firstLine="851"/>
      </w:pPr>
      <w:r w:rsidRPr="00DA3E6E">
        <w:t xml:space="preserve"> </w:t>
      </w:r>
      <w:r w:rsidR="00931A22" w:rsidRPr="00DA3E6E">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w:t>
      </w:r>
      <w:r w:rsidR="00741B73" w:rsidRPr="00DA3E6E">
        <w:t xml:space="preserve"> </w:t>
      </w:r>
      <w:r w:rsidR="00931A22" w:rsidRPr="00DA3E6E">
        <w:t xml:space="preserve">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w:t>
      </w:r>
      <w:r w:rsidRPr="00DA3E6E">
        <w:t>имеющих функции фотосъемки, видеозаписи, в том числе беспилотных аппаратов (систем)</w:t>
      </w:r>
      <w:r w:rsidR="00931A22" w:rsidRPr="00DA3E6E">
        <w:t xml:space="preserve">. </w:t>
      </w:r>
    </w:p>
    <w:p w:rsidR="00931A22" w:rsidRPr="00DA3E6E" w:rsidRDefault="00931A22" w:rsidP="009D018B">
      <w:pPr>
        <w:pStyle w:val="a3"/>
        <w:ind w:left="0" w:right="-1" w:firstLine="709"/>
      </w:pPr>
      <w:r w:rsidRPr="00DA3E6E">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931A22" w:rsidRPr="00DA3E6E" w:rsidRDefault="00931A22" w:rsidP="009D018B">
      <w:pPr>
        <w:pStyle w:val="a3"/>
        <w:ind w:left="0" w:right="-1" w:firstLine="850"/>
      </w:pPr>
      <w:r w:rsidRPr="00DA3E6E">
        <w:t xml:space="preserve">При наблюдении за соблюдением обязательных требований </w:t>
      </w:r>
      <w:r w:rsidRPr="00DA3E6E">
        <w:lastRenderedPageBreak/>
        <w:t>(мониторинге</w:t>
      </w:r>
      <w:r w:rsidR="00CB31DE" w:rsidRPr="00DA3E6E">
        <w:t xml:space="preserve"> </w:t>
      </w:r>
      <w:r w:rsidRPr="00DA3E6E">
        <w:t>безопасности) на контролируемых лиц не возлагаются обязанности, не установленные обязательными требованиями.</w:t>
      </w:r>
    </w:p>
    <w:p w:rsidR="00931A22" w:rsidRPr="00DA3E6E" w:rsidRDefault="00931A22" w:rsidP="009D018B">
      <w:pPr>
        <w:pStyle w:val="a3"/>
        <w:ind w:left="0" w:right="-1" w:firstLine="850"/>
      </w:pPr>
      <w:r w:rsidRPr="00DA3E6E">
        <w:t>По результатам мониторинга безопасности контрольным органом могут быть приняты</w:t>
      </w:r>
      <w:r w:rsidR="001C047C" w:rsidRPr="00DA3E6E">
        <w:t xml:space="preserve"> </w:t>
      </w:r>
      <w:r w:rsidRPr="00DA3E6E">
        <w:t>решения, предусмотренные частью 3 статьи 74 Федерального закона № 248-ФЗ.</w:t>
      </w:r>
    </w:p>
    <w:p w:rsidR="00931A22" w:rsidRPr="00DA3E6E" w:rsidRDefault="00931A22" w:rsidP="009D018B">
      <w:pPr>
        <w:pStyle w:val="a8"/>
        <w:numPr>
          <w:ilvl w:val="1"/>
          <w:numId w:val="1"/>
        </w:numPr>
        <w:tabs>
          <w:tab w:val="left" w:pos="1558"/>
        </w:tabs>
        <w:ind w:left="0" w:right="-1" w:firstLine="850"/>
        <w:rPr>
          <w:sz w:val="28"/>
        </w:rPr>
      </w:pPr>
      <w:r w:rsidRPr="00DA3E6E">
        <w:rPr>
          <w:sz w:val="28"/>
        </w:rPr>
        <w:t>Выездное обследование проводится в порядке, установленном статьей 75 Федерального закона № 248-ФЗ.</w:t>
      </w:r>
    </w:p>
    <w:p w:rsidR="00770197" w:rsidRPr="00DA3E6E" w:rsidRDefault="00770197" w:rsidP="009D018B">
      <w:pPr>
        <w:tabs>
          <w:tab w:val="left" w:pos="1558"/>
        </w:tabs>
        <w:spacing w:after="0" w:line="240" w:lineRule="auto"/>
        <w:ind w:right="-1"/>
        <w:jc w:val="both"/>
        <w:rPr>
          <w:rFonts w:ascii="Times New Roman" w:hAnsi="Times New Roman" w:cs="Times New Roman"/>
          <w:sz w:val="28"/>
        </w:rPr>
      </w:pPr>
      <w:r w:rsidRPr="00DA3E6E">
        <w:rPr>
          <w:rFonts w:ascii="Times New Roman" w:hAnsi="Times New Roman" w:cs="Times New Roman"/>
          <w:sz w:val="28"/>
        </w:rPr>
        <w:t xml:space="preserve">            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770197" w:rsidRPr="00DA3E6E" w:rsidRDefault="00770197" w:rsidP="009D018B">
      <w:pPr>
        <w:tabs>
          <w:tab w:val="left" w:pos="1558"/>
        </w:tabs>
        <w:spacing w:after="0" w:line="240" w:lineRule="auto"/>
        <w:ind w:right="-1"/>
        <w:jc w:val="both"/>
        <w:rPr>
          <w:rFonts w:ascii="Times New Roman" w:hAnsi="Times New Roman" w:cs="Times New Roman"/>
          <w:sz w:val="28"/>
        </w:rPr>
      </w:pPr>
      <w:r w:rsidRPr="00DA3E6E">
        <w:rPr>
          <w:rFonts w:ascii="Times New Roman" w:hAnsi="Times New Roman" w:cs="Times New Roman"/>
          <w:sz w:val="28"/>
        </w:rPr>
        <w:t xml:space="preserve">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770197" w:rsidRPr="00DA3E6E" w:rsidRDefault="00770197" w:rsidP="009D018B">
      <w:pPr>
        <w:tabs>
          <w:tab w:val="left" w:pos="1558"/>
        </w:tabs>
        <w:spacing w:after="0" w:line="240" w:lineRule="auto"/>
        <w:ind w:right="-1"/>
        <w:jc w:val="both"/>
        <w:rPr>
          <w:rFonts w:ascii="Times New Roman" w:hAnsi="Times New Roman" w:cs="Times New Roman"/>
          <w:sz w:val="28"/>
        </w:rPr>
      </w:pPr>
      <w:r w:rsidRPr="00DA3E6E">
        <w:rPr>
          <w:rFonts w:ascii="Times New Roman" w:hAnsi="Times New Roman" w:cs="Times New Roman"/>
          <w:sz w:val="28"/>
        </w:rPr>
        <w:t xml:space="preserve">            Выездное обследование может быть проведено с использованием беспилотных аппаратов (систем) в случаях, предусмотренных положением о виде контроля.</w:t>
      </w:r>
    </w:p>
    <w:p w:rsidR="00931A22" w:rsidRPr="00DA3E6E" w:rsidRDefault="00931A22" w:rsidP="009D018B">
      <w:pPr>
        <w:pStyle w:val="a3"/>
        <w:ind w:left="0" w:right="-1" w:firstLine="850"/>
      </w:pPr>
      <w:r w:rsidRPr="00DA3E6E">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действия:</w:t>
      </w:r>
    </w:p>
    <w:p w:rsidR="00931A22" w:rsidRPr="00DA3E6E" w:rsidRDefault="00931A22" w:rsidP="009D018B">
      <w:pPr>
        <w:pStyle w:val="a8"/>
        <w:numPr>
          <w:ilvl w:val="2"/>
          <w:numId w:val="1"/>
        </w:numPr>
        <w:tabs>
          <w:tab w:val="left" w:pos="1012"/>
        </w:tabs>
        <w:ind w:left="0" w:right="-1" w:firstLine="850"/>
        <w:rPr>
          <w:sz w:val="28"/>
        </w:rPr>
      </w:pPr>
      <w:r w:rsidRPr="00DA3E6E">
        <w:rPr>
          <w:spacing w:val="-2"/>
          <w:sz w:val="28"/>
        </w:rPr>
        <w:t>осмотр;</w:t>
      </w:r>
    </w:p>
    <w:p w:rsidR="00931A22" w:rsidRPr="00DA3E6E" w:rsidRDefault="00931A22" w:rsidP="009D018B">
      <w:pPr>
        <w:pStyle w:val="a8"/>
        <w:numPr>
          <w:ilvl w:val="2"/>
          <w:numId w:val="1"/>
        </w:numPr>
        <w:tabs>
          <w:tab w:val="left" w:pos="1012"/>
        </w:tabs>
        <w:ind w:left="0" w:right="-1" w:firstLine="850"/>
        <w:rPr>
          <w:sz w:val="28"/>
        </w:rPr>
      </w:pPr>
      <w:r w:rsidRPr="00DA3E6E">
        <w:rPr>
          <w:sz w:val="28"/>
        </w:rPr>
        <w:t xml:space="preserve">инструментальное обследование (с применением </w:t>
      </w:r>
      <w:r w:rsidRPr="00DA3E6E">
        <w:rPr>
          <w:spacing w:val="-2"/>
          <w:sz w:val="28"/>
        </w:rPr>
        <w:t>видеозаписи);</w:t>
      </w:r>
    </w:p>
    <w:p w:rsidR="00931A22" w:rsidRPr="00DA3E6E" w:rsidRDefault="00931A22" w:rsidP="009D018B">
      <w:pPr>
        <w:pStyle w:val="a8"/>
        <w:numPr>
          <w:ilvl w:val="2"/>
          <w:numId w:val="1"/>
        </w:numPr>
        <w:tabs>
          <w:tab w:val="left" w:pos="1012"/>
        </w:tabs>
        <w:ind w:left="0" w:right="-1" w:firstLine="850"/>
        <w:rPr>
          <w:sz w:val="28"/>
        </w:rPr>
      </w:pPr>
      <w:r w:rsidRPr="00DA3E6E">
        <w:rPr>
          <w:spacing w:val="-2"/>
          <w:sz w:val="28"/>
        </w:rPr>
        <w:t>испытание.</w:t>
      </w:r>
    </w:p>
    <w:p w:rsidR="00931A22" w:rsidRPr="00DA3E6E" w:rsidRDefault="00931A22" w:rsidP="001C047C">
      <w:pPr>
        <w:pStyle w:val="a8"/>
        <w:numPr>
          <w:ilvl w:val="1"/>
          <w:numId w:val="1"/>
        </w:numPr>
        <w:tabs>
          <w:tab w:val="left" w:pos="1666"/>
        </w:tabs>
        <w:ind w:left="0" w:right="-1" w:firstLine="737"/>
        <w:rPr>
          <w:sz w:val="28"/>
        </w:rPr>
      </w:pPr>
      <w:r w:rsidRPr="00DA3E6E">
        <w:rPr>
          <w:sz w:val="28"/>
        </w:rPr>
        <w:t xml:space="preserve">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w:t>
      </w:r>
      <w:r w:rsidRPr="00DA3E6E">
        <w:rPr>
          <w:spacing w:val="-2"/>
          <w:sz w:val="28"/>
        </w:rPr>
        <w:t>надзора.</w:t>
      </w:r>
    </w:p>
    <w:p w:rsidR="00564EDF" w:rsidRPr="00DA3E6E" w:rsidRDefault="00DA6C68" w:rsidP="00DA6C68">
      <w:pPr>
        <w:tabs>
          <w:tab w:val="left" w:pos="1666"/>
        </w:tabs>
        <w:spacing w:after="0"/>
        <w:ind w:right="-1"/>
        <w:jc w:val="both"/>
        <w:rPr>
          <w:rFonts w:ascii="Times New Roman" w:hAnsi="Times New Roman" w:cs="Times New Roman"/>
          <w:sz w:val="28"/>
        </w:rPr>
      </w:pPr>
      <w:r w:rsidRPr="00DA3E6E">
        <w:rPr>
          <w:rFonts w:ascii="Times New Roman" w:hAnsi="Times New Roman" w:cs="Times New Roman"/>
          <w:sz w:val="28"/>
        </w:rPr>
        <w:t xml:space="preserve">           В ходе инспекционного визита могут совершаться следующие контрольные (надзорные) действия:</w:t>
      </w:r>
    </w:p>
    <w:p w:rsidR="00564EDF" w:rsidRPr="00DA3E6E" w:rsidRDefault="00564EDF" w:rsidP="00DA6C68">
      <w:pPr>
        <w:pStyle w:val="a8"/>
        <w:numPr>
          <w:ilvl w:val="2"/>
          <w:numId w:val="1"/>
        </w:numPr>
        <w:tabs>
          <w:tab w:val="left" w:pos="1012"/>
        </w:tabs>
        <w:ind w:left="1012" w:right="0" w:hanging="163"/>
        <w:rPr>
          <w:sz w:val="28"/>
        </w:rPr>
      </w:pPr>
      <w:r w:rsidRPr="00DA3E6E">
        <w:rPr>
          <w:spacing w:val="-2"/>
          <w:sz w:val="28"/>
        </w:rPr>
        <w:t>осмотр;</w:t>
      </w:r>
    </w:p>
    <w:p w:rsidR="00564EDF" w:rsidRPr="00DA3E6E" w:rsidRDefault="00564EDF" w:rsidP="00DA6C68">
      <w:pPr>
        <w:pStyle w:val="a8"/>
        <w:numPr>
          <w:ilvl w:val="2"/>
          <w:numId w:val="1"/>
        </w:numPr>
        <w:tabs>
          <w:tab w:val="left" w:pos="1012"/>
        </w:tabs>
        <w:ind w:left="1012" w:right="0" w:hanging="163"/>
        <w:rPr>
          <w:sz w:val="28"/>
        </w:rPr>
      </w:pPr>
      <w:r w:rsidRPr="00DA3E6E">
        <w:rPr>
          <w:spacing w:val="-2"/>
          <w:sz w:val="28"/>
        </w:rPr>
        <w:t>опрос;</w:t>
      </w:r>
    </w:p>
    <w:p w:rsidR="001E5549" w:rsidRPr="00DA3E6E" w:rsidRDefault="00564EDF" w:rsidP="001E5549">
      <w:pPr>
        <w:pStyle w:val="a8"/>
        <w:numPr>
          <w:ilvl w:val="2"/>
          <w:numId w:val="1"/>
        </w:numPr>
        <w:tabs>
          <w:tab w:val="left" w:pos="1012"/>
        </w:tabs>
        <w:ind w:left="1012" w:right="0" w:hanging="163"/>
        <w:rPr>
          <w:sz w:val="28"/>
        </w:rPr>
      </w:pPr>
      <w:r w:rsidRPr="00DA3E6E">
        <w:rPr>
          <w:sz w:val="28"/>
        </w:rPr>
        <w:t xml:space="preserve">получение письменных </w:t>
      </w:r>
      <w:r w:rsidRPr="00DA3E6E">
        <w:rPr>
          <w:spacing w:val="-2"/>
          <w:sz w:val="28"/>
        </w:rPr>
        <w:t>объяснений;</w:t>
      </w:r>
      <w:r w:rsidR="001E5549" w:rsidRPr="00DA3E6E">
        <w:rPr>
          <w:spacing w:val="-2"/>
          <w:sz w:val="28"/>
        </w:rPr>
        <w:t xml:space="preserve"> </w:t>
      </w:r>
    </w:p>
    <w:p w:rsidR="00931A22" w:rsidRPr="00DA3E6E" w:rsidRDefault="00564EDF" w:rsidP="001E5549">
      <w:pPr>
        <w:pStyle w:val="a8"/>
        <w:numPr>
          <w:ilvl w:val="2"/>
          <w:numId w:val="1"/>
        </w:numPr>
        <w:tabs>
          <w:tab w:val="left" w:pos="1012"/>
        </w:tabs>
        <w:ind w:left="1012" w:right="0" w:hanging="163"/>
        <w:rPr>
          <w:sz w:val="28"/>
        </w:rPr>
      </w:pPr>
      <w:r w:rsidRPr="00DA3E6E">
        <w:rPr>
          <w:sz w:val="28"/>
        </w:rPr>
        <w:t xml:space="preserve">инструментальное </w:t>
      </w:r>
      <w:r w:rsidRPr="00DA3E6E">
        <w:rPr>
          <w:spacing w:val="-2"/>
          <w:sz w:val="28"/>
        </w:rPr>
        <w:t>обследование;</w:t>
      </w:r>
    </w:p>
    <w:p w:rsidR="00386981" w:rsidRPr="00DA3E6E" w:rsidRDefault="00386981" w:rsidP="00386981">
      <w:pPr>
        <w:pStyle w:val="a8"/>
        <w:numPr>
          <w:ilvl w:val="2"/>
          <w:numId w:val="1"/>
        </w:numPr>
        <w:tabs>
          <w:tab w:val="left" w:pos="1097"/>
        </w:tabs>
        <w:ind w:left="0" w:right="-1" w:firstLine="708"/>
        <w:rPr>
          <w:sz w:val="28"/>
        </w:rPr>
      </w:pPr>
      <w:r w:rsidRPr="00DA3E6E">
        <w:rPr>
          <w:sz w:val="28"/>
        </w:rPr>
        <w:t>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86981" w:rsidRPr="00DA3E6E" w:rsidRDefault="00386981" w:rsidP="00386981">
      <w:pPr>
        <w:pStyle w:val="a3"/>
        <w:ind w:left="0" w:right="-1" w:firstLine="850"/>
      </w:pPr>
      <w:r w:rsidRPr="00DA3E6E">
        <w:t>Инспекционный визит проводится без предварительного уведомления контролируемого лица и собственника производственного объекта.</w:t>
      </w:r>
    </w:p>
    <w:p w:rsidR="00386981" w:rsidRPr="00DA3E6E" w:rsidRDefault="00386981" w:rsidP="00386981">
      <w:pPr>
        <w:pStyle w:val="a3"/>
        <w:ind w:left="0" w:right="-1" w:firstLine="850"/>
      </w:pPr>
      <w:r w:rsidRPr="00DA3E6E">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86981" w:rsidRPr="00DA3E6E" w:rsidRDefault="00386981" w:rsidP="00386981">
      <w:pPr>
        <w:pStyle w:val="a3"/>
        <w:ind w:left="0" w:right="-1" w:firstLine="850"/>
      </w:pPr>
      <w:r w:rsidRPr="00DA3E6E">
        <w:lastRenderedPageBreak/>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8">
        <w:r w:rsidRPr="00DA3E6E">
          <w:t>пунктами</w:t>
        </w:r>
      </w:hyperlink>
      <w:r w:rsidRPr="00DA3E6E">
        <w:t xml:space="preserve"> 3, </w:t>
      </w:r>
      <w:hyperlink r:id="rId19">
        <w:r w:rsidRPr="00DA3E6E">
          <w:t>4,</w:t>
        </w:r>
      </w:hyperlink>
      <w:r w:rsidRPr="00DA3E6E">
        <w:t xml:space="preserve"> </w:t>
      </w:r>
      <w:hyperlink r:id="rId20">
        <w:r w:rsidRPr="00DA3E6E">
          <w:t>6,</w:t>
        </w:r>
      </w:hyperlink>
      <w:r w:rsidRPr="00DA3E6E">
        <w:t xml:space="preserve"> </w:t>
      </w:r>
      <w:hyperlink r:id="rId21">
        <w:r w:rsidRPr="00DA3E6E">
          <w:t>8 части</w:t>
        </w:r>
      </w:hyperlink>
      <w:r w:rsidRPr="00DA3E6E">
        <w:t xml:space="preserve"> 1, </w:t>
      </w:r>
      <w:hyperlink r:id="rId22">
        <w:r w:rsidRPr="00DA3E6E">
          <w:t>частью 3</w:t>
        </w:r>
        <w:r w:rsidR="00741B73" w:rsidRPr="00DA3E6E">
          <w:t xml:space="preserve"> </w:t>
        </w:r>
        <w:r w:rsidRPr="00DA3E6E">
          <w:t>статьи 57</w:t>
        </w:r>
      </w:hyperlink>
      <w:r w:rsidRPr="00DA3E6E">
        <w:t xml:space="preserve"> и </w:t>
      </w:r>
      <w:hyperlink r:id="rId23">
        <w:r w:rsidRPr="00DA3E6E">
          <w:t>частью 12 статьи 66</w:t>
        </w:r>
      </w:hyperlink>
      <w:r w:rsidRPr="00DA3E6E">
        <w:t xml:space="preserve"> Федерального закона № 248-ФЗ.</w:t>
      </w:r>
    </w:p>
    <w:p w:rsidR="00FA0495" w:rsidRPr="00DA3E6E" w:rsidRDefault="002A4C77" w:rsidP="00E86313">
      <w:pPr>
        <w:pStyle w:val="a3"/>
        <w:numPr>
          <w:ilvl w:val="1"/>
          <w:numId w:val="1"/>
        </w:numPr>
        <w:ind w:left="0" w:right="-1" w:firstLine="851"/>
      </w:pPr>
      <w:r w:rsidRPr="00DA3E6E">
        <w:t xml:space="preserve"> </w:t>
      </w:r>
      <w:r w:rsidR="00FA0495" w:rsidRPr="00DA3E6E">
        <w:t>Документарная проверка проводится в порядке, установленном статьей 72 Федерального закона № 248-ФЗ.</w:t>
      </w:r>
    </w:p>
    <w:p w:rsidR="00374587" w:rsidRPr="00DA3E6E" w:rsidRDefault="00374587" w:rsidP="00374587">
      <w:pPr>
        <w:pStyle w:val="a3"/>
        <w:ind w:left="0" w:right="-1" w:firstLine="0"/>
      </w:pPr>
      <w:r w:rsidRPr="00DA3E6E">
        <w:t xml:space="preserve">            Под документарной проверкой понимается контрольное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374587" w:rsidRPr="00DA3E6E" w:rsidRDefault="00374587" w:rsidP="00374587">
      <w:pPr>
        <w:pStyle w:val="a3"/>
        <w:ind w:left="0" w:right="-1" w:firstLine="0"/>
      </w:pPr>
      <w:r w:rsidRPr="00DA3E6E">
        <w:t xml:space="preserve">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1E5549" w:rsidRPr="00DA3E6E" w:rsidRDefault="001E5549" w:rsidP="001E5549">
      <w:pPr>
        <w:pStyle w:val="a3"/>
        <w:ind w:left="0" w:right="-1" w:firstLine="850"/>
      </w:pPr>
      <w:r w:rsidRPr="00DA3E6E">
        <w:t xml:space="preserve">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w:t>
      </w:r>
      <w:r w:rsidRPr="00DA3E6E">
        <w:rPr>
          <w:spacing w:val="-2"/>
        </w:rPr>
        <w:t>контроля.</w:t>
      </w:r>
    </w:p>
    <w:p w:rsidR="001E5549" w:rsidRPr="00DA3E6E" w:rsidRDefault="000C31A7" w:rsidP="001E5549">
      <w:pPr>
        <w:pStyle w:val="a3"/>
        <w:ind w:left="0" w:right="-1" w:firstLine="850"/>
      </w:pPr>
      <w:r w:rsidRPr="00DA3E6E">
        <w:t>Если имеющихся в распоряжении у контрольного органа сведений и документов недостаточно, то в</w:t>
      </w:r>
      <w:r w:rsidR="001E5549" w:rsidRPr="00DA3E6E">
        <w:t xml:space="preserve"> ходе документарной проверки могут совершаться следующие контрольные действия:</w:t>
      </w:r>
    </w:p>
    <w:p w:rsidR="001E5549" w:rsidRPr="00DA3E6E" w:rsidRDefault="001E5549" w:rsidP="001E5549">
      <w:pPr>
        <w:pStyle w:val="a8"/>
        <w:numPr>
          <w:ilvl w:val="2"/>
          <w:numId w:val="1"/>
        </w:numPr>
        <w:tabs>
          <w:tab w:val="left" w:pos="1012"/>
        </w:tabs>
        <w:ind w:left="1012" w:right="0" w:hanging="163"/>
        <w:rPr>
          <w:sz w:val="28"/>
        </w:rPr>
      </w:pPr>
      <w:r w:rsidRPr="00DA3E6E">
        <w:rPr>
          <w:sz w:val="28"/>
        </w:rPr>
        <w:t xml:space="preserve">получение письменных </w:t>
      </w:r>
      <w:r w:rsidRPr="00DA3E6E">
        <w:rPr>
          <w:spacing w:val="-2"/>
          <w:sz w:val="28"/>
        </w:rPr>
        <w:t>объяснений;</w:t>
      </w:r>
    </w:p>
    <w:p w:rsidR="001E5549" w:rsidRPr="00DA3E6E" w:rsidRDefault="001E5549" w:rsidP="001E5549">
      <w:pPr>
        <w:pStyle w:val="a8"/>
        <w:numPr>
          <w:ilvl w:val="2"/>
          <w:numId w:val="1"/>
        </w:numPr>
        <w:tabs>
          <w:tab w:val="left" w:pos="1012"/>
        </w:tabs>
        <w:ind w:left="1012" w:right="0" w:hanging="163"/>
        <w:rPr>
          <w:sz w:val="28"/>
        </w:rPr>
      </w:pPr>
      <w:r w:rsidRPr="00DA3E6E">
        <w:rPr>
          <w:sz w:val="28"/>
        </w:rPr>
        <w:t xml:space="preserve">истребование </w:t>
      </w:r>
      <w:r w:rsidRPr="00DA3E6E">
        <w:rPr>
          <w:spacing w:val="-2"/>
          <w:sz w:val="28"/>
        </w:rPr>
        <w:t>документов;</w:t>
      </w:r>
    </w:p>
    <w:p w:rsidR="001E5549" w:rsidRPr="00DA3E6E" w:rsidRDefault="001E5549" w:rsidP="001E5549">
      <w:pPr>
        <w:pStyle w:val="a8"/>
        <w:numPr>
          <w:ilvl w:val="2"/>
          <w:numId w:val="1"/>
        </w:numPr>
        <w:tabs>
          <w:tab w:val="left" w:pos="1012"/>
        </w:tabs>
        <w:ind w:left="1012" w:right="0" w:hanging="163"/>
        <w:rPr>
          <w:sz w:val="28"/>
        </w:rPr>
      </w:pPr>
      <w:r w:rsidRPr="00DA3E6E">
        <w:rPr>
          <w:spacing w:val="-2"/>
          <w:sz w:val="28"/>
        </w:rPr>
        <w:t>экспертиза.</w:t>
      </w:r>
    </w:p>
    <w:p w:rsidR="001E5549" w:rsidRPr="00DA3E6E" w:rsidRDefault="001E5549" w:rsidP="001E5549">
      <w:pPr>
        <w:pStyle w:val="a3"/>
        <w:ind w:left="0" w:right="-1" w:firstLine="850"/>
      </w:pPr>
      <w:r w:rsidRPr="00DA3E6E">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1E5549" w:rsidRPr="00DA3E6E" w:rsidRDefault="001E5549" w:rsidP="001E5549">
      <w:pPr>
        <w:pStyle w:val="a3"/>
        <w:ind w:left="0" w:right="-1" w:firstLine="850"/>
      </w:pPr>
      <w:r w:rsidRPr="00DA3E6E">
        <w:t xml:space="preserve">Внеплановая документарная проверка может проводиться только по </w:t>
      </w:r>
      <w:r w:rsidRPr="00DA3E6E">
        <w:lastRenderedPageBreak/>
        <w:t xml:space="preserve">согласованию с органами прокуратуры, за исключением случая ее проведения в соответствии с </w:t>
      </w:r>
      <w:hyperlink r:id="rId24">
        <w:r w:rsidRPr="00DA3E6E">
          <w:t>пунктами</w:t>
        </w:r>
      </w:hyperlink>
      <w:r w:rsidRPr="00DA3E6E">
        <w:t xml:space="preserve"> 3, </w:t>
      </w:r>
      <w:hyperlink r:id="rId25">
        <w:r w:rsidRPr="00DA3E6E">
          <w:t>4,</w:t>
        </w:r>
      </w:hyperlink>
      <w:r w:rsidR="00741B73" w:rsidRPr="00DA3E6E">
        <w:t xml:space="preserve"> </w:t>
      </w:r>
      <w:hyperlink r:id="rId26">
        <w:r w:rsidRPr="00DA3E6E">
          <w:t>6,</w:t>
        </w:r>
      </w:hyperlink>
      <w:r w:rsidR="00741B73" w:rsidRPr="00DA3E6E">
        <w:t xml:space="preserve"> </w:t>
      </w:r>
      <w:hyperlink r:id="rId27">
        <w:r w:rsidRPr="00DA3E6E">
          <w:t>8 части 1 статьи 57</w:t>
        </w:r>
      </w:hyperlink>
      <w:r w:rsidRPr="00DA3E6E">
        <w:t xml:space="preserve"> Федерального закона № 248-ФЗ.</w:t>
      </w:r>
    </w:p>
    <w:p w:rsidR="00FA0495" w:rsidRPr="00DA3E6E" w:rsidRDefault="00E86313" w:rsidP="00E86313">
      <w:pPr>
        <w:pStyle w:val="a3"/>
        <w:numPr>
          <w:ilvl w:val="1"/>
          <w:numId w:val="1"/>
        </w:numPr>
        <w:ind w:left="0" w:right="-1" w:firstLine="851"/>
      </w:pPr>
      <w:r w:rsidRPr="00DA3E6E">
        <w:t xml:space="preserve"> </w:t>
      </w:r>
      <w:r w:rsidR="0051177C" w:rsidRPr="00DA3E6E">
        <w:t>Выездная проверка проводится в порядке, установленном статьей 73 Федерального закона №</w:t>
      </w:r>
      <w:r w:rsidR="00741B73" w:rsidRPr="00DA3E6E">
        <w:t xml:space="preserve"> </w:t>
      </w:r>
      <w:r w:rsidR="0051177C" w:rsidRPr="00DA3E6E">
        <w:t xml:space="preserve">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w:t>
      </w:r>
      <w:r w:rsidR="0051177C" w:rsidRPr="00DA3E6E">
        <w:rPr>
          <w:spacing w:val="-2"/>
        </w:rPr>
        <w:t>органа.</w:t>
      </w:r>
    </w:p>
    <w:p w:rsidR="00F62E81" w:rsidRPr="00DA3E6E" w:rsidRDefault="00F62E81" w:rsidP="00F62E81">
      <w:pPr>
        <w:pStyle w:val="a3"/>
        <w:ind w:right="287"/>
      </w:pPr>
      <w:r w:rsidRPr="00DA3E6E">
        <w:t xml:space="preserve">В ходе выездной проверки могут совершаться следующие контрольные </w:t>
      </w:r>
      <w:r w:rsidRPr="00DA3E6E">
        <w:rPr>
          <w:spacing w:val="-2"/>
        </w:rPr>
        <w:t>действия:</w:t>
      </w:r>
    </w:p>
    <w:p w:rsidR="00F62E81" w:rsidRPr="00DA3E6E" w:rsidRDefault="00F62E81" w:rsidP="00F62E81">
      <w:pPr>
        <w:pStyle w:val="a8"/>
        <w:numPr>
          <w:ilvl w:val="2"/>
          <w:numId w:val="1"/>
        </w:numPr>
        <w:tabs>
          <w:tab w:val="left" w:pos="1012"/>
        </w:tabs>
        <w:ind w:left="1012" w:right="0" w:hanging="163"/>
        <w:rPr>
          <w:sz w:val="28"/>
        </w:rPr>
      </w:pPr>
      <w:r w:rsidRPr="00DA3E6E">
        <w:rPr>
          <w:spacing w:val="-2"/>
          <w:sz w:val="28"/>
        </w:rPr>
        <w:t>осмотр;</w:t>
      </w:r>
    </w:p>
    <w:p w:rsidR="00F62E81" w:rsidRPr="00DA3E6E" w:rsidRDefault="00F62E81" w:rsidP="00F62E81">
      <w:pPr>
        <w:pStyle w:val="a8"/>
        <w:numPr>
          <w:ilvl w:val="2"/>
          <w:numId w:val="1"/>
        </w:numPr>
        <w:tabs>
          <w:tab w:val="left" w:pos="1012"/>
        </w:tabs>
        <w:ind w:left="1012" w:right="0" w:hanging="163"/>
        <w:rPr>
          <w:sz w:val="28"/>
        </w:rPr>
      </w:pPr>
      <w:r w:rsidRPr="00DA3E6E">
        <w:rPr>
          <w:spacing w:val="-2"/>
          <w:sz w:val="28"/>
        </w:rPr>
        <w:t>досмотр;</w:t>
      </w:r>
    </w:p>
    <w:p w:rsidR="00F62E81" w:rsidRPr="00DA3E6E" w:rsidRDefault="00F62E81" w:rsidP="00F62E81">
      <w:pPr>
        <w:pStyle w:val="a8"/>
        <w:numPr>
          <w:ilvl w:val="2"/>
          <w:numId w:val="1"/>
        </w:numPr>
        <w:tabs>
          <w:tab w:val="left" w:pos="1012"/>
        </w:tabs>
        <w:ind w:left="1012" w:right="0" w:hanging="163"/>
        <w:rPr>
          <w:sz w:val="28"/>
        </w:rPr>
      </w:pPr>
      <w:r w:rsidRPr="00DA3E6E">
        <w:rPr>
          <w:spacing w:val="-2"/>
          <w:sz w:val="28"/>
        </w:rPr>
        <w:t>опрос;</w:t>
      </w:r>
    </w:p>
    <w:p w:rsidR="00F62E81" w:rsidRPr="00DA3E6E" w:rsidRDefault="00F62E81" w:rsidP="00F62E81">
      <w:pPr>
        <w:pStyle w:val="a8"/>
        <w:numPr>
          <w:ilvl w:val="2"/>
          <w:numId w:val="1"/>
        </w:numPr>
        <w:tabs>
          <w:tab w:val="left" w:pos="1012"/>
        </w:tabs>
        <w:ind w:left="1012" w:right="0" w:hanging="163"/>
        <w:rPr>
          <w:sz w:val="28"/>
        </w:rPr>
      </w:pPr>
      <w:r w:rsidRPr="00DA3E6E">
        <w:rPr>
          <w:sz w:val="28"/>
        </w:rPr>
        <w:t xml:space="preserve">получение письменных </w:t>
      </w:r>
      <w:r w:rsidRPr="00DA3E6E">
        <w:rPr>
          <w:spacing w:val="-2"/>
          <w:sz w:val="28"/>
        </w:rPr>
        <w:t>объяснений;</w:t>
      </w:r>
    </w:p>
    <w:p w:rsidR="00F62E81" w:rsidRPr="00DA3E6E" w:rsidRDefault="00F62E81" w:rsidP="00F62E81">
      <w:pPr>
        <w:pStyle w:val="a8"/>
        <w:numPr>
          <w:ilvl w:val="2"/>
          <w:numId w:val="1"/>
        </w:numPr>
        <w:tabs>
          <w:tab w:val="left" w:pos="1012"/>
        </w:tabs>
        <w:ind w:left="1012" w:right="0" w:hanging="163"/>
        <w:rPr>
          <w:sz w:val="28"/>
        </w:rPr>
      </w:pPr>
      <w:r w:rsidRPr="00DA3E6E">
        <w:rPr>
          <w:sz w:val="28"/>
        </w:rPr>
        <w:t xml:space="preserve">истребование </w:t>
      </w:r>
      <w:r w:rsidRPr="00DA3E6E">
        <w:rPr>
          <w:spacing w:val="-2"/>
          <w:sz w:val="28"/>
        </w:rPr>
        <w:t>документов;</w:t>
      </w:r>
    </w:p>
    <w:p w:rsidR="00F62E81" w:rsidRPr="00DA3E6E" w:rsidRDefault="00F62E81" w:rsidP="00F62E81">
      <w:pPr>
        <w:pStyle w:val="a8"/>
        <w:numPr>
          <w:ilvl w:val="2"/>
          <w:numId w:val="1"/>
        </w:numPr>
        <w:tabs>
          <w:tab w:val="left" w:pos="1012"/>
        </w:tabs>
        <w:ind w:left="1012" w:right="0" w:hanging="163"/>
        <w:rPr>
          <w:sz w:val="28"/>
        </w:rPr>
      </w:pPr>
      <w:r w:rsidRPr="00DA3E6E">
        <w:rPr>
          <w:sz w:val="28"/>
        </w:rPr>
        <w:t xml:space="preserve">инструментальное </w:t>
      </w:r>
      <w:r w:rsidRPr="00DA3E6E">
        <w:rPr>
          <w:spacing w:val="-2"/>
          <w:sz w:val="28"/>
        </w:rPr>
        <w:t>обследование.</w:t>
      </w:r>
    </w:p>
    <w:p w:rsidR="00F62E81" w:rsidRPr="00DA3E6E" w:rsidRDefault="00F62E81" w:rsidP="00AA5B37">
      <w:pPr>
        <w:pStyle w:val="a3"/>
        <w:tabs>
          <w:tab w:val="left" w:pos="9355"/>
        </w:tabs>
        <w:ind w:left="0" w:right="-1" w:firstLine="637"/>
      </w:pPr>
      <w:r w:rsidRPr="00DA3E6E">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8">
        <w:r w:rsidRPr="00DA3E6E">
          <w:t>пунктами</w:t>
        </w:r>
      </w:hyperlink>
      <w:r w:rsidRPr="00DA3E6E">
        <w:t xml:space="preserve"> 3, </w:t>
      </w:r>
      <w:hyperlink r:id="rId29">
        <w:r w:rsidRPr="00DA3E6E">
          <w:t>4,</w:t>
        </w:r>
      </w:hyperlink>
      <w:r w:rsidRPr="00DA3E6E">
        <w:t xml:space="preserve"> </w:t>
      </w:r>
      <w:hyperlink r:id="rId30">
        <w:r w:rsidRPr="00DA3E6E">
          <w:t>6,</w:t>
        </w:r>
      </w:hyperlink>
      <w:r w:rsidRPr="00DA3E6E">
        <w:t xml:space="preserve"> </w:t>
      </w:r>
      <w:hyperlink r:id="rId31">
        <w:r w:rsidRPr="00DA3E6E">
          <w:t>8 части</w:t>
        </w:r>
      </w:hyperlink>
      <w:r w:rsidRPr="00DA3E6E">
        <w:t xml:space="preserve"> 1, </w:t>
      </w:r>
      <w:hyperlink r:id="rId32">
        <w:r w:rsidRPr="00DA3E6E">
          <w:t>частью 3 статьи 57</w:t>
        </w:r>
      </w:hyperlink>
      <w:r w:rsidRPr="00DA3E6E">
        <w:t xml:space="preserve"> и </w:t>
      </w:r>
      <w:hyperlink r:id="rId33">
        <w:r w:rsidRPr="00DA3E6E">
          <w:t>частями 12</w:t>
        </w:r>
      </w:hyperlink>
      <w:r w:rsidRPr="00DA3E6E">
        <w:t xml:space="preserve"> и </w:t>
      </w:r>
      <w:hyperlink r:id="rId34">
        <w:r w:rsidRPr="00DA3E6E">
          <w:t>12.1 статьи 66</w:t>
        </w:r>
      </w:hyperlink>
      <w:r w:rsidR="00AA5B37" w:rsidRPr="00DA3E6E">
        <w:t xml:space="preserve"> </w:t>
      </w:r>
      <w:r w:rsidRPr="00DA3E6E">
        <w:t>Федерального закона № 248-ФЗ.</w:t>
      </w:r>
    </w:p>
    <w:p w:rsidR="00F62E81" w:rsidRPr="00DA3E6E" w:rsidRDefault="00F62E81" w:rsidP="00AA5B37">
      <w:pPr>
        <w:pStyle w:val="a3"/>
        <w:tabs>
          <w:tab w:val="left" w:pos="9355"/>
        </w:tabs>
        <w:ind w:left="0" w:right="-1"/>
      </w:pPr>
      <w:r w:rsidRPr="00DA3E6E">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 предприятия, за исключением выездной проверки, основанием для проведения которой является </w:t>
      </w:r>
      <w:hyperlink r:id="rId35">
        <w:r w:rsidRPr="00DA3E6E">
          <w:t>пункт 6 части 1 статьи 57</w:t>
        </w:r>
      </w:hyperlink>
      <w:r w:rsidRPr="00DA3E6E">
        <w:t xml:space="preserve"> Федерального закона № 248-ФЗ и которая для микро</w:t>
      </w:r>
      <w:r w:rsidR="00AA5B37" w:rsidRPr="00DA3E6E">
        <w:t xml:space="preserve"> </w:t>
      </w:r>
      <w:r w:rsidRPr="00DA3E6E">
        <w:t>предприятия не может продолжаться более сорока часов.</w:t>
      </w:r>
    </w:p>
    <w:p w:rsidR="00F62E81" w:rsidRPr="00DA3E6E" w:rsidRDefault="00AA5B37" w:rsidP="00E86313">
      <w:pPr>
        <w:pStyle w:val="a8"/>
        <w:numPr>
          <w:ilvl w:val="1"/>
          <w:numId w:val="1"/>
        </w:numPr>
        <w:tabs>
          <w:tab w:val="left" w:pos="1558"/>
        </w:tabs>
        <w:ind w:left="0" w:right="-1" w:firstLine="709"/>
        <w:rPr>
          <w:sz w:val="28"/>
        </w:rPr>
      </w:pPr>
      <w:r w:rsidRPr="00DA3E6E">
        <w:rPr>
          <w:sz w:val="28"/>
        </w:rPr>
        <w:t>Контрольные мероприятия, за исключением контрольных мероприятий без взаимодействия, проводятся путем совершения инспектором и лицами, привлекаемыми к проведению контрольного мероприятия, контрольных действий в порядке, установленном Федеральным законом №</w:t>
      </w:r>
      <w:r w:rsidR="00741B73" w:rsidRPr="00DA3E6E">
        <w:rPr>
          <w:sz w:val="28"/>
        </w:rPr>
        <w:t xml:space="preserve"> </w:t>
      </w:r>
      <w:r w:rsidRPr="00DA3E6E">
        <w:rPr>
          <w:sz w:val="28"/>
        </w:rPr>
        <w:t>248-</w:t>
      </w:r>
      <w:r w:rsidRPr="00DA3E6E">
        <w:rPr>
          <w:spacing w:val="-5"/>
          <w:sz w:val="28"/>
        </w:rPr>
        <w:t>ФЗ.</w:t>
      </w:r>
    </w:p>
    <w:p w:rsidR="00BE3A8C" w:rsidRPr="00DA3E6E" w:rsidRDefault="00BE3A8C" w:rsidP="00BE3A8C">
      <w:pPr>
        <w:pStyle w:val="a8"/>
        <w:numPr>
          <w:ilvl w:val="1"/>
          <w:numId w:val="1"/>
        </w:numPr>
        <w:tabs>
          <w:tab w:val="left" w:pos="1558"/>
        </w:tabs>
        <w:ind w:left="0" w:right="-1" w:firstLine="737"/>
        <w:rPr>
          <w:sz w:val="28"/>
        </w:rPr>
      </w:pPr>
      <w:r w:rsidRPr="00DA3E6E">
        <w:rPr>
          <w:sz w:val="28"/>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BE3A8C" w:rsidRPr="00DA3E6E" w:rsidRDefault="00BE3A8C" w:rsidP="00BE3A8C">
      <w:pPr>
        <w:pStyle w:val="a8"/>
        <w:numPr>
          <w:ilvl w:val="0"/>
          <w:numId w:val="20"/>
        </w:numPr>
        <w:tabs>
          <w:tab w:val="left" w:pos="724"/>
        </w:tabs>
        <w:ind w:left="724" w:right="0" w:hanging="163"/>
        <w:jc w:val="left"/>
        <w:rPr>
          <w:sz w:val="28"/>
        </w:rPr>
      </w:pPr>
      <w:r w:rsidRPr="00DA3E6E">
        <w:rPr>
          <w:sz w:val="28"/>
        </w:rPr>
        <w:t xml:space="preserve">нахождение на стационарном лечении в медицинском </w:t>
      </w:r>
      <w:r w:rsidRPr="00DA3E6E">
        <w:rPr>
          <w:spacing w:val="-2"/>
          <w:sz w:val="28"/>
        </w:rPr>
        <w:t>учреждении;</w:t>
      </w:r>
    </w:p>
    <w:p w:rsidR="00BE3A8C" w:rsidRPr="00DA3E6E" w:rsidRDefault="00BE3A8C" w:rsidP="00BE3A8C">
      <w:pPr>
        <w:pStyle w:val="a8"/>
        <w:numPr>
          <w:ilvl w:val="0"/>
          <w:numId w:val="20"/>
        </w:numPr>
        <w:tabs>
          <w:tab w:val="left" w:pos="724"/>
        </w:tabs>
        <w:ind w:left="724" w:right="0" w:hanging="163"/>
        <w:jc w:val="left"/>
        <w:rPr>
          <w:sz w:val="28"/>
        </w:rPr>
      </w:pPr>
      <w:r w:rsidRPr="00DA3E6E">
        <w:rPr>
          <w:sz w:val="28"/>
        </w:rPr>
        <w:t xml:space="preserve">нахождение за пределами Российской </w:t>
      </w:r>
      <w:r w:rsidRPr="00DA3E6E">
        <w:rPr>
          <w:spacing w:val="-2"/>
          <w:sz w:val="28"/>
        </w:rPr>
        <w:t>Федерации;</w:t>
      </w:r>
    </w:p>
    <w:p w:rsidR="00BE3A8C" w:rsidRPr="00DA3E6E" w:rsidRDefault="00BE3A8C" w:rsidP="00BE3A8C">
      <w:pPr>
        <w:pStyle w:val="a8"/>
        <w:numPr>
          <w:ilvl w:val="0"/>
          <w:numId w:val="20"/>
        </w:numPr>
        <w:tabs>
          <w:tab w:val="left" w:pos="724"/>
        </w:tabs>
        <w:ind w:left="724" w:right="0" w:hanging="163"/>
        <w:jc w:val="left"/>
        <w:rPr>
          <w:sz w:val="28"/>
        </w:rPr>
      </w:pPr>
      <w:r w:rsidRPr="00DA3E6E">
        <w:rPr>
          <w:sz w:val="28"/>
        </w:rPr>
        <w:t xml:space="preserve">административный </w:t>
      </w:r>
      <w:r w:rsidRPr="00DA3E6E">
        <w:rPr>
          <w:spacing w:val="-2"/>
          <w:sz w:val="28"/>
        </w:rPr>
        <w:t>арест;</w:t>
      </w:r>
    </w:p>
    <w:p w:rsidR="00BE3A8C" w:rsidRPr="00DA3E6E" w:rsidRDefault="00BE3A8C" w:rsidP="00BE3A8C">
      <w:pPr>
        <w:pStyle w:val="a8"/>
        <w:numPr>
          <w:ilvl w:val="0"/>
          <w:numId w:val="20"/>
        </w:numPr>
        <w:tabs>
          <w:tab w:val="left" w:pos="859"/>
        </w:tabs>
        <w:ind w:left="0" w:right="-1" w:firstLine="561"/>
        <w:rPr>
          <w:sz w:val="28"/>
        </w:rPr>
      </w:pPr>
      <w:r w:rsidRPr="00DA3E6E">
        <w:rPr>
          <w:sz w:val="28"/>
        </w:rPr>
        <w:t xml:space="preserve">избрание в отношении подозреваемого в совершении преступления физического лица меры пресечения в виде: подписки о невыезде и </w:t>
      </w:r>
      <w:r w:rsidRPr="00DA3E6E">
        <w:rPr>
          <w:sz w:val="28"/>
        </w:rPr>
        <w:lastRenderedPageBreak/>
        <w:t>надлежащем поведении, запрете определенных действий, заключения под стражу, домашнего ареста;</w:t>
      </w:r>
    </w:p>
    <w:p w:rsidR="00BE3A8C" w:rsidRPr="00DA3E6E" w:rsidRDefault="00BE3A8C" w:rsidP="00BE3A8C">
      <w:pPr>
        <w:pStyle w:val="a8"/>
        <w:numPr>
          <w:ilvl w:val="0"/>
          <w:numId w:val="20"/>
        </w:numPr>
        <w:tabs>
          <w:tab w:val="left" w:pos="923"/>
        </w:tabs>
        <w:ind w:left="0" w:right="-1" w:firstLine="561"/>
        <w:rPr>
          <w:sz w:val="28"/>
        </w:rPr>
      </w:pPr>
      <w:r w:rsidRPr="00DA3E6E">
        <w:rPr>
          <w:sz w:val="28"/>
        </w:rPr>
        <w:t>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BE3A8C" w:rsidRPr="00DA3E6E" w:rsidRDefault="00BE3A8C" w:rsidP="00BE3A8C">
      <w:pPr>
        <w:pStyle w:val="a8"/>
        <w:tabs>
          <w:tab w:val="left" w:pos="923"/>
        </w:tabs>
        <w:ind w:left="561" w:right="-1" w:firstLine="0"/>
        <w:rPr>
          <w:sz w:val="28"/>
        </w:rPr>
      </w:pPr>
      <w:r w:rsidRPr="00DA3E6E">
        <w:rPr>
          <w:sz w:val="28"/>
          <w:szCs w:val="28"/>
        </w:rPr>
        <w:t xml:space="preserve">Информация лица должна </w:t>
      </w:r>
      <w:r w:rsidRPr="00DA3E6E">
        <w:rPr>
          <w:spacing w:val="-2"/>
          <w:sz w:val="28"/>
          <w:szCs w:val="28"/>
        </w:rPr>
        <w:t>содержать:</w:t>
      </w:r>
    </w:p>
    <w:p w:rsidR="00BE3A8C" w:rsidRPr="00DA3E6E" w:rsidRDefault="00BE3A8C" w:rsidP="00BE3A8C">
      <w:pPr>
        <w:pStyle w:val="a8"/>
        <w:tabs>
          <w:tab w:val="left" w:pos="923"/>
        </w:tabs>
        <w:ind w:left="0" w:right="-1" w:firstLine="142"/>
        <w:rPr>
          <w:spacing w:val="-2"/>
          <w:sz w:val="28"/>
          <w:szCs w:val="28"/>
        </w:rPr>
      </w:pPr>
      <w:r w:rsidRPr="00DA3E6E">
        <w:rPr>
          <w:sz w:val="28"/>
          <w:szCs w:val="28"/>
        </w:rPr>
        <w:t xml:space="preserve">      а) описание обстоятельств непреодолимой силы и их </w:t>
      </w:r>
      <w:r w:rsidRPr="00DA3E6E">
        <w:rPr>
          <w:spacing w:val="-2"/>
          <w:sz w:val="28"/>
          <w:szCs w:val="28"/>
        </w:rPr>
        <w:t>продолжительность;</w:t>
      </w:r>
    </w:p>
    <w:p w:rsidR="00BE3A8C" w:rsidRPr="00DA3E6E" w:rsidRDefault="00BE3A8C" w:rsidP="00423C3F">
      <w:pPr>
        <w:pStyle w:val="a3"/>
        <w:tabs>
          <w:tab w:val="left" w:pos="851"/>
        </w:tabs>
        <w:ind w:left="0" w:right="-1" w:firstLine="596"/>
      </w:pPr>
      <w:r w:rsidRPr="00DA3E6E">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rsidR="00BE3A8C" w:rsidRPr="00DA3E6E" w:rsidRDefault="00BE3A8C" w:rsidP="00BE3A8C">
      <w:pPr>
        <w:pStyle w:val="a3"/>
        <w:ind w:left="0" w:right="-1" w:firstLine="596"/>
      </w:pPr>
      <w:r w:rsidRPr="00DA3E6E">
        <w:t>в) указание на срок, необходимый для устранения обстоятельств, препятствующих присутствию при проведении контрольного мероприятия.</w:t>
      </w:r>
    </w:p>
    <w:p w:rsidR="00741B73" w:rsidRPr="00DA3E6E" w:rsidRDefault="00741B73" w:rsidP="00741B73">
      <w:pPr>
        <w:pStyle w:val="a3"/>
        <w:ind w:left="0" w:firstLine="709"/>
      </w:pPr>
      <w:r w:rsidRPr="00DA3E6E">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EC61F7" w:rsidRPr="00DA3E6E" w:rsidRDefault="00EC61F7" w:rsidP="002A4E56">
      <w:pPr>
        <w:pStyle w:val="a8"/>
        <w:numPr>
          <w:ilvl w:val="0"/>
          <w:numId w:val="1"/>
        </w:numPr>
        <w:spacing w:before="322"/>
        <w:ind w:left="2410" w:right="-1" w:hanging="425"/>
        <w:jc w:val="both"/>
        <w:rPr>
          <w:b/>
          <w:sz w:val="28"/>
        </w:rPr>
      </w:pPr>
      <w:r w:rsidRPr="00DA3E6E">
        <w:rPr>
          <w:b/>
          <w:sz w:val="28"/>
        </w:rPr>
        <w:t xml:space="preserve">Результаты контрольного </w:t>
      </w:r>
      <w:r w:rsidRPr="00DA3E6E">
        <w:rPr>
          <w:b/>
          <w:spacing w:val="-2"/>
          <w:sz w:val="28"/>
        </w:rPr>
        <w:t>мероприятия</w:t>
      </w:r>
    </w:p>
    <w:p w:rsidR="00E3042C" w:rsidRPr="00DA3E6E" w:rsidRDefault="00E3042C" w:rsidP="00E3042C">
      <w:pPr>
        <w:pStyle w:val="a8"/>
        <w:numPr>
          <w:ilvl w:val="1"/>
          <w:numId w:val="1"/>
        </w:numPr>
        <w:tabs>
          <w:tab w:val="left" w:pos="1621"/>
        </w:tabs>
        <w:spacing w:before="322"/>
        <w:ind w:left="0" w:right="-1" w:firstLine="879"/>
        <w:rPr>
          <w:sz w:val="28"/>
        </w:rPr>
      </w:pPr>
      <w:r w:rsidRPr="00DA3E6E">
        <w:rPr>
          <w:sz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E3042C" w:rsidRPr="00DA3E6E" w:rsidRDefault="00E3042C" w:rsidP="00E3042C">
      <w:pPr>
        <w:pStyle w:val="a3"/>
        <w:ind w:left="0" w:right="-1" w:firstLine="879"/>
      </w:pPr>
      <w:r w:rsidRPr="00DA3E6E">
        <w:t xml:space="preserve">В соответствии с частью 2, частью 3 статьи 87 Федерального </w:t>
      </w:r>
      <w:r w:rsidRPr="00DA3E6E">
        <w:rPr>
          <w:spacing w:val="-2"/>
        </w:rPr>
        <w:t>закона</w:t>
      </w:r>
      <w:r w:rsidRPr="00DA3E6E">
        <w:t xml:space="preserve"> № 248-ФЗ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также </w:t>
      </w:r>
      <w:r w:rsidRPr="00DA3E6E">
        <w:rPr>
          <w:spacing w:val="40"/>
        </w:rPr>
        <w:t>- акт</w:t>
      </w:r>
      <w:r w:rsidRPr="00DA3E6E">
        <w:t>).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E3042C" w:rsidRPr="00DA3E6E" w:rsidRDefault="00E3042C" w:rsidP="00E3042C">
      <w:pPr>
        <w:pStyle w:val="a3"/>
        <w:ind w:left="0" w:right="-1" w:firstLine="879"/>
      </w:pPr>
      <w:r w:rsidRPr="00DA3E6E">
        <w:t>По окончании проведения обязательного профилактического визита или контрольного мероприятия без взаимодействия, составляется акт контрольного мероприятия (далее также – акт).</w:t>
      </w:r>
    </w:p>
    <w:p w:rsidR="00E3042C" w:rsidRPr="00DA3E6E" w:rsidRDefault="00E3042C" w:rsidP="00E3042C">
      <w:pPr>
        <w:pStyle w:val="a3"/>
        <w:ind w:left="0" w:right="-1" w:firstLine="879"/>
      </w:pPr>
      <w:r w:rsidRPr="00DA3E6E">
        <w:t xml:space="preserve">Документы, иные материалы, являющиеся доказательствами </w:t>
      </w:r>
      <w:r w:rsidRPr="00DA3E6E">
        <w:lastRenderedPageBreak/>
        <w:t>нарушения обязательных требований, приобщаются к акту.</w:t>
      </w:r>
    </w:p>
    <w:p w:rsidR="00E3042C" w:rsidRPr="00DA3E6E" w:rsidRDefault="00E3042C" w:rsidP="00E3042C">
      <w:pPr>
        <w:pStyle w:val="a3"/>
        <w:ind w:left="0" w:right="-1" w:firstLine="879"/>
      </w:pPr>
      <w:r w:rsidRPr="00DA3E6E">
        <w:t>Акт составляется в сроки, определенные частью 3 статьи 87</w:t>
      </w:r>
      <w:r w:rsidR="00741B73" w:rsidRPr="00DA3E6E">
        <w:t xml:space="preserve"> </w:t>
      </w:r>
      <w:r w:rsidRPr="00DA3E6E">
        <w:t>Федерального закона № 248-ФЗ.</w:t>
      </w:r>
    </w:p>
    <w:p w:rsidR="00E3042C" w:rsidRPr="00DA3E6E" w:rsidRDefault="00E3042C" w:rsidP="00E3042C">
      <w:pPr>
        <w:pStyle w:val="a3"/>
        <w:ind w:left="0" w:right="-1" w:firstLine="879"/>
      </w:pPr>
      <w:r w:rsidRPr="00DA3E6E">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2A4E56" w:rsidRPr="00DA3E6E" w:rsidRDefault="002A4E56" w:rsidP="002A4E56">
      <w:pPr>
        <w:pStyle w:val="a8"/>
        <w:numPr>
          <w:ilvl w:val="1"/>
          <w:numId w:val="1"/>
        </w:numPr>
        <w:tabs>
          <w:tab w:val="left" w:pos="1468"/>
          <w:tab w:val="left" w:pos="9355"/>
        </w:tabs>
        <w:ind w:left="0" w:right="-1" w:firstLine="878"/>
        <w:rPr>
          <w:sz w:val="28"/>
        </w:rPr>
      </w:pPr>
      <w:r w:rsidRPr="00DA3E6E">
        <w:rPr>
          <w:sz w:val="28"/>
        </w:rPr>
        <w:t>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2A4E56" w:rsidRPr="00DA3E6E" w:rsidRDefault="002A4E56" w:rsidP="002A4E56">
      <w:pPr>
        <w:pStyle w:val="a3"/>
        <w:tabs>
          <w:tab w:val="left" w:pos="9355"/>
        </w:tabs>
        <w:ind w:left="0" w:right="-1" w:firstLine="878"/>
      </w:pPr>
      <w:r w:rsidRPr="00DA3E6E">
        <w:t>Предписание, указанное в абзаце 1 настоящего пункта выдается в порядке, определенном статьей 90.1 Федерального закона № 248-ФЗ.</w:t>
      </w:r>
    </w:p>
    <w:p w:rsidR="00AE0D3C" w:rsidRPr="00DA3E6E" w:rsidRDefault="002A4E56" w:rsidP="002A4E56">
      <w:pPr>
        <w:pStyle w:val="a3"/>
        <w:tabs>
          <w:tab w:val="left" w:pos="851"/>
          <w:tab w:val="left" w:pos="993"/>
          <w:tab w:val="left" w:pos="9355"/>
        </w:tabs>
        <w:ind w:left="0" w:right="-1" w:firstLine="878"/>
      </w:pPr>
      <w:r w:rsidRPr="00DA3E6E">
        <w:t xml:space="preserve">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36">
        <w:r w:rsidRPr="00DA3E6E">
          <w:t>статьями 39</w:t>
        </w:r>
      </w:hyperlink>
      <w:r w:rsidRPr="00DA3E6E">
        <w:t xml:space="preserve"> - </w:t>
      </w:r>
      <w:hyperlink r:id="rId37">
        <w:r w:rsidRPr="00DA3E6E">
          <w:t>43</w:t>
        </w:r>
      </w:hyperlink>
      <w:r w:rsidRPr="00DA3E6E">
        <w:t xml:space="preserve"> Федерального закона № 248-ФЗ</w:t>
      </w:r>
      <w:r w:rsidR="003B0AB0" w:rsidRPr="00DA3E6E">
        <w:t>.</w:t>
      </w:r>
    </w:p>
    <w:p w:rsidR="00376A16" w:rsidRPr="00DA3E6E" w:rsidRDefault="00376A16" w:rsidP="00376A16">
      <w:pPr>
        <w:pStyle w:val="a8"/>
        <w:numPr>
          <w:ilvl w:val="0"/>
          <w:numId w:val="1"/>
        </w:numPr>
        <w:tabs>
          <w:tab w:val="left" w:pos="142"/>
        </w:tabs>
        <w:spacing w:before="322"/>
        <w:ind w:left="0" w:right="-1" w:firstLine="284"/>
        <w:jc w:val="center"/>
        <w:rPr>
          <w:b/>
          <w:sz w:val="28"/>
        </w:rPr>
      </w:pPr>
      <w:r w:rsidRPr="00DA3E6E">
        <w:rPr>
          <w:b/>
          <w:sz w:val="28"/>
        </w:rPr>
        <w:t>Обжалование решений контрольных органов, действий (бездействия) их должностных лиц</w:t>
      </w:r>
    </w:p>
    <w:p w:rsidR="007431F6" w:rsidRPr="00DA3E6E" w:rsidRDefault="007431F6" w:rsidP="00C0695A">
      <w:pPr>
        <w:pStyle w:val="a8"/>
        <w:numPr>
          <w:ilvl w:val="1"/>
          <w:numId w:val="1"/>
        </w:numPr>
        <w:tabs>
          <w:tab w:val="left" w:pos="1393"/>
        </w:tabs>
        <w:spacing w:before="322"/>
        <w:ind w:left="142" w:right="-1" w:firstLine="851"/>
        <w:rPr>
          <w:sz w:val="28"/>
        </w:rPr>
      </w:pPr>
      <w:r w:rsidRPr="00DA3E6E">
        <w:rPr>
          <w:sz w:val="28"/>
        </w:rPr>
        <w:t>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7431F6" w:rsidRPr="00DA3E6E" w:rsidRDefault="007431F6" w:rsidP="00C0695A">
      <w:pPr>
        <w:pStyle w:val="a8"/>
        <w:numPr>
          <w:ilvl w:val="1"/>
          <w:numId w:val="1"/>
        </w:numPr>
        <w:tabs>
          <w:tab w:val="left" w:pos="1533"/>
        </w:tabs>
        <w:ind w:left="142" w:right="-1" w:firstLine="851"/>
        <w:rPr>
          <w:sz w:val="28"/>
        </w:rPr>
      </w:pPr>
      <w:r w:rsidRPr="00DA3E6E">
        <w:rPr>
          <w:sz w:val="28"/>
        </w:rPr>
        <w:t xml:space="preserve">Судебное обжалование решений контрольного органа, действий (бездействия) должностных лиц контрольного органа, </w:t>
      </w:r>
      <w:r w:rsidR="00C0695A" w:rsidRPr="00DA3E6E">
        <w:rPr>
          <w:sz w:val="28"/>
        </w:rPr>
        <w:t>возможно,</w:t>
      </w:r>
      <w:r w:rsidRPr="00DA3E6E">
        <w:rPr>
          <w:sz w:val="28"/>
        </w:rPr>
        <w:t xml:space="preserve"> только после их досудебного обжалования, за исключением установленных частью статьи 39 Федерального закона № 248-ФЗ.</w:t>
      </w:r>
    </w:p>
    <w:p w:rsidR="007431F6" w:rsidRPr="00DA3E6E" w:rsidRDefault="007431F6" w:rsidP="007431F6">
      <w:pPr>
        <w:pStyle w:val="a8"/>
        <w:numPr>
          <w:ilvl w:val="1"/>
          <w:numId w:val="1"/>
        </w:numPr>
        <w:tabs>
          <w:tab w:val="left" w:pos="1488"/>
        </w:tabs>
        <w:ind w:left="0" w:right="-1" w:firstLine="936"/>
        <w:rPr>
          <w:sz w:val="28"/>
        </w:rPr>
      </w:pPr>
      <w:r w:rsidRPr="00DA3E6E">
        <w:rPr>
          <w:sz w:val="28"/>
        </w:rPr>
        <w:t>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w:t>
      </w:r>
    </w:p>
    <w:p w:rsidR="007431F6" w:rsidRPr="00DA3E6E" w:rsidRDefault="007431F6" w:rsidP="007431F6">
      <w:pPr>
        <w:pStyle w:val="a3"/>
        <w:ind w:left="0" w:right="-1" w:firstLine="936"/>
      </w:pPr>
      <w:r w:rsidRPr="00DA3E6E">
        <w:t xml:space="preserve">В досудебном порядке со стороны контролируемых лиц, права и законные интересы которых, по их мнению, были нарушены, обжалованию </w:t>
      </w:r>
      <w:r w:rsidRPr="00DA3E6E">
        <w:rPr>
          <w:spacing w:val="-2"/>
        </w:rPr>
        <w:t>подлежат:</w:t>
      </w:r>
    </w:p>
    <w:p w:rsidR="007431F6" w:rsidRPr="00DA3E6E" w:rsidRDefault="007431F6" w:rsidP="007431F6">
      <w:pPr>
        <w:pStyle w:val="a8"/>
        <w:numPr>
          <w:ilvl w:val="0"/>
          <w:numId w:val="23"/>
        </w:numPr>
        <w:tabs>
          <w:tab w:val="left" w:pos="1132"/>
        </w:tabs>
        <w:ind w:left="0" w:right="-1" w:firstLine="936"/>
        <w:rPr>
          <w:sz w:val="28"/>
        </w:rPr>
      </w:pPr>
      <w:r w:rsidRPr="00DA3E6E">
        <w:rPr>
          <w:sz w:val="28"/>
        </w:rPr>
        <w:t>решения о проведении контрольных мероприятий и обязательных профилактических визитов;</w:t>
      </w:r>
    </w:p>
    <w:p w:rsidR="007431F6" w:rsidRPr="00DA3E6E" w:rsidRDefault="007431F6" w:rsidP="007431F6">
      <w:pPr>
        <w:pStyle w:val="a8"/>
        <w:numPr>
          <w:ilvl w:val="0"/>
          <w:numId w:val="23"/>
        </w:numPr>
        <w:tabs>
          <w:tab w:val="left" w:pos="1109"/>
        </w:tabs>
        <w:ind w:left="0" w:right="-1" w:firstLine="936"/>
        <w:rPr>
          <w:sz w:val="28"/>
        </w:rPr>
      </w:pPr>
      <w:r w:rsidRPr="00DA3E6E">
        <w:rPr>
          <w:sz w:val="28"/>
        </w:rPr>
        <w:t>актов контрольных мероприятий и обязательных профилактических визитов, предписаний об устранении выявленных нарушений;</w:t>
      </w:r>
    </w:p>
    <w:p w:rsidR="007431F6" w:rsidRPr="00DA3E6E" w:rsidRDefault="007431F6" w:rsidP="007431F6">
      <w:pPr>
        <w:pStyle w:val="a8"/>
        <w:numPr>
          <w:ilvl w:val="0"/>
          <w:numId w:val="23"/>
        </w:numPr>
        <w:tabs>
          <w:tab w:val="left" w:pos="1024"/>
        </w:tabs>
        <w:ind w:left="0" w:right="-1" w:firstLine="936"/>
        <w:rPr>
          <w:sz w:val="28"/>
        </w:rPr>
      </w:pPr>
      <w:r w:rsidRPr="00DA3E6E">
        <w:rPr>
          <w:sz w:val="28"/>
        </w:rPr>
        <w:t>действия (бездействия) должностных лиц контрольного органа в рамках контрольных мероприятий и обязательных профилактических визитов;</w:t>
      </w:r>
    </w:p>
    <w:p w:rsidR="007431F6" w:rsidRPr="00DA3E6E" w:rsidRDefault="007431F6" w:rsidP="007431F6">
      <w:pPr>
        <w:pStyle w:val="a8"/>
        <w:numPr>
          <w:ilvl w:val="0"/>
          <w:numId w:val="23"/>
        </w:numPr>
        <w:tabs>
          <w:tab w:val="left" w:pos="1021"/>
        </w:tabs>
        <w:ind w:left="0" w:right="-1" w:firstLine="936"/>
        <w:rPr>
          <w:sz w:val="28"/>
        </w:rPr>
      </w:pPr>
      <w:r w:rsidRPr="00DA3E6E">
        <w:rPr>
          <w:sz w:val="28"/>
        </w:rPr>
        <w:t xml:space="preserve">решений об отнесении объектов контроля к соответствующей </w:t>
      </w:r>
      <w:r w:rsidRPr="00DA3E6E">
        <w:rPr>
          <w:sz w:val="28"/>
        </w:rPr>
        <w:lastRenderedPageBreak/>
        <w:t xml:space="preserve">категории </w:t>
      </w:r>
      <w:r w:rsidRPr="00DA3E6E">
        <w:rPr>
          <w:spacing w:val="-2"/>
          <w:sz w:val="28"/>
        </w:rPr>
        <w:t>риска;</w:t>
      </w:r>
    </w:p>
    <w:p w:rsidR="007431F6" w:rsidRPr="00DA3E6E" w:rsidRDefault="007431F6" w:rsidP="007431F6">
      <w:pPr>
        <w:pStyle w:val="a8"/>
        <w:numPr>
          <w:ilvl w:val="0"/>
          <w:numId w:val="23"/>
        </w:numPr>
        <w:tabs>
          <w:tab w:val="left" w:pos="1131"/>
        </w:tabs>
        <w:ind w:left="0" w:right="-1" w:firstLine="936"/>
        <w:rPr>
          <w:sz w:val="28"/>
        </w:rPr>
      </w:pPr>
      <w:r w:rsidRPr="00DA3E6E">
        <w:rPr>
          <w:sz w:val="28"/>
        </w:rPr>
        <w:t>решений об отказе в проведении профилактических визитов по заявлениям контролируемых лиц;</w:t>
      </w:r>
    </w:p>
    <w:p w:rsidR="007431F6" w:rsidRPr="00DA3E6E" w:rsidRDefault="007431F6" w:rsidP="007431F6">
      <w:pPr>
        <w:pStyle w:val="a8"/>
        <w:numPr>
          <w:ilvl w:val="0"/>
          <w:numId w:val="23"/>
        </w:numPr>
        <w:tabs>
          <w:tab w:val="left" w:pos="1145"/>
        </w:tabs>
        <w:ind w:left="0" w:right="-1" w:firstLine="936"/>
        <w:rPr>
          <w:sz w:val="28"/>
        </w:rPr>
      </w:pPr>
      <w:r w:rsidRPr="00DA3E6E">
        <w:rPr>
          <w:sz w:val="28"/>
        </w:rPr>
        <w:t>иных решений, принимаемых контрольными органами по итогам профилактических и (или) контрольных мероприятий, предусмотренных настоящим Федеральным законом, в отношении контролируемых лиц или объектов контроля.</w:t>
      </w:r>
    </w:p>
    <w:p w:rsidR="00AB1FE6" w:rsidRPr="00DA3E6E" w:rsidRDefault="00D948BA" w:rsidP="00D948BA">
      <w:pPr>
        <w:pStyle w:val="a8"/>
        <w:numPr>
          <w:ilvl w:val="1"/>
          <w:numId w:val="1"/>
        </w:numPr>
        <w:tabs>
          <w:tab w:val="left" w:pos="1145"/>
        </w:tabs>
        <w:ind w:left="0" w:right="-1" w:firstLine="851"/>
        <w:rPr>
          <w:sz w:val="28"/>
        </w:rPr>
      </w:pPr>
      <w:r w:rsidRPr="00DA3E6E">
        <w:rPr>
          <w:sz w:val="28"/>
        </w:rPr>
        <w:t xml:space="preserve">Жалоба подается контролируемым лицом в контрольный орган в </w:t>
      </w:r>
      <w:r w:rsidRPr="00DA3E6E">
        <w:rPr>
          <w:sz w:val="28"/>
          <w:szCs w:val="28"/>
        </w:rPr>
        <w:t>электронном виде с использованием Единого портала государственных и муниципальных услуг (функций), за исключением случая, предусмотренного частью 1.1 статьи 40 Федерального закона № 248-ФЗ.</w:t>
      </w:r>
    </w:p>
    <w:p w:rsidR="00D948BA" w:rsidRPr="00DA3E6E" w:rsidRDefault="00D948BA" w:rsidP="00921DEB">
      <w:pPr>
        <w:pStyle w:val="a8"/>
        <w:numPr>
          <w:ilvl w:val="1"/>
          <w:numId w:val="1"/>
        </w:numPr>
        <w:tabs>
          <w:tab w:val="left" w:pos="1558"/>
        </w:tabs>
        <w:ind w:left="0" w:right="-1" w:firstLine="850"/>
        <w:rPr>
          <w:sz w:val="28"/>
        </w:rPr>
      </w:pPr>
      <w:r w:rsidRPr="00DA3E6E">
        <w:rPr>
          <w:sz w:val="28"/>
        </w:rPr>
        <w:t>Жалоба, содержащая сведения и документы, составляющие государственную или охраняемую законом тайну, подается в соответствии с пунктом 1.1. части 1 статьи</w:t>
      </w:r>
      <w:r w:rsidR="00CF7403" w:rsidRPr="00DA3E6E">
        <w:rPr>
          <w:sz w:val="28"/>
        </w:rPr>
        <w:t xml:space="preserve"> </w:t>
      </w:r>
      <w:r w:rsidRPr="00DA3E6E">
        <w:rPr>
          <w:sz w:val="28"/>
        </w:rPr>
        <w:t>40 Федерального закона № 248-ФЗ.</w:t>
      </w:r>
    </w:p>
    <w:p w:rsidR="00D948BA" w:rsidRPr="00DA3E6E" w:rsidRDefault="00D948BA" w:rsidP="00921DEB">
      <w:pPr>
        <w:pStyle w:val="a8"/>
        <w:numPr>
          <w:ilvl w:val="1"/>
          <w:numId w:val="1"/>
        </w:numPr>
        <w:tabs>
          <w:tab w:val="left" w:pos="1444"/>
        </w:tabs>
        <w:ind w:left="0" w:right="-1" w:firstLine="850"/>
        <w:rPr>
          <w:sz w:val="28"/>
          <w:szCs w:val="28"/>
        </w:rPr>
      </w:pPr>
      <w:r w:rsidRPr="00DA3E6E">
        <w:rPr>
          <w:sz w:val="28"/>
          <w:szCs w:val="28"/>
        </w:rPr>
        <w:t>Жалоба, поданная в электронном виде, должна быть подписана в соответствии с требованиями части 1</w:t>
      </w:r>
      <w:r w:rsidR="00CF7403" w:rsidRPr="00DA3E6E">
        <w:rPr>
          <w:sz w:val="28"/>
          <w:szCs w:val="28"/>
        </w:rPr>
        <w:t xml:space="preserve"> </w:t>
      </w:r>
      <w:r w:rsidRPr="00DA3E6E">
        <w:rPr>
          <w:sz w:val="28"/>
          <w:szCs w:val="28"/>
        </w:rPr>
        <w:t xml:space="preserve">статьи 40 Федерального закона </w:t>
      </w:r>
      <w:r w:rsidR="00921DEB" w:rsidRPr="00DA3E6E">
        <w:rPr>
          <w:sz w:val="28"/>
          <w:szCs w:val="28"/>
        </w:rPr>
        <w:t xml:space="preserve">               </w:t>
      </w:r>
      <w:r w:rsidRPr="00DA3E6E">
        <w:rPr>
          <w:sz w:val="28"/>
          <w:szCs w:val="28"/>
        </w:rPr>
        <w:t>№</w:t>
      </w:r>
      <w:r w:rsidR="00CF7403" w:rsidRPr="00DA3E6E">
        <w:rPr>
          <w:sz w:val="28"/>
          <w:szCs w:val="28"/>
        </w:rPr>
        <w:t xml:space="preserve"> </w:t>
      </w:r>
      <w:r w:rsidRPr="00DA3E6E">
        <w:rPr>
          <w:sz w:val="28"/>
          <w:szCs w:val="28"/>
        </w:rPr>
        <w:t>248-</w:t>
      </w:r>
      <w:r w:rsidRPr="00DA3E6E">
        <w:rPr>
          <w:spacing w:val="-5"/>
          <w:sz w:val="28"/>
          <w:szCs w:val="28"/>
        </w:rPr>
        <w:t>ФЗ.</w:t>
      </w:r>
    </w:p>
    <w:p w:rsidR="00D948BA" w:rsidRPr="00DA3E6E" w:rsidRDefault="00D948BA" w:rsidP="00921DEB">
      <w:pPr>
        <w:pStyle w:val="a8"/>
        <w:numPr>
          <w:ilvl w:val="1"/>
          <w:numId w:val="1"/>
        </w:numPr>
        <w:tabs>
          <w:tab w:val="left" w:pos="1525"/>
        </w:tabs>
        <w:ind w:left="0" w:right="-1" w:firstLine="850"/>
        <w:rPr>
          <w:sz w:val="28"/>
        </w:rPr>
      </w:pPr>
      <w:r w:rsidRPr="00DA3E6E">
        <w:rPr>
          <w:sz w:val="28"/>
        </w:rPr>
        <w:t xml:space="preserve">Материалы, прикладываемые к жалобе, в том числе фото-и видеоматериалы, представляются контролируемым лицом в электронном </w:t>
      </w:r>
      <w:r w:rsidRPr="00DA3E6E">
        <w:rPr>
          <w:spacing w:val="-2"/>
          <w:sz w:val="28"/>
        </w:rPr>
        <w:t>виде.</w:t>
      </w:r>
    </w:p>
    <w:p w:rsidR="00D948BA" w:rsidRPr="00DA3E6E" w:rsidRDefault="00D948BA" w:rsidP="00921DEB">
      <w:pPr>
        <w:pStyle w:val="a8"/>
        <w:numPr>
          <w:ilvl w:val="1"/>
          <w:numId w:val="1"/>
        </w:numPr>
        <w:tabs>
          <w:tab w:val="left" w:pos="1420"/>
        </w:tabs>
        <w:ind w:left="0" w:right="-1" w:firstLine="850"/>
        <w:rPr>
          <w:sz w:val="28"/>
        </w:rPr>
      </w:pPr>
      <w:r w:rsidRPr="00DA3E6E">
        <w:rPr>
          <w:sz w:val="28"/>
        </w:rPr>
        <w:t xml:space="preserve">Жалоба на решение </w:t>
      </w:r>
      <w:r w:rsidR="000D4BD1" w:rsidRPr="00DA3E6E">
        <w:rPr>
          <w:sz w:val="28"/>
        </w:rPr>
        <w:t xml:space="preserve">территориального </w:t>
      </w:r>
      <w:r w:rsidRPr="00DA3E6E">
        <w:rPr>
          <w:sz w:val="28"/>
        </w:rPr>
        <w:t>контрольного органа, действий (бездействия) должностных лиц рассматривается руководителем контрольного органа.</w:t>
      </w:r>
    </w:p>
    <w:p w:rsidR="00D948BA" w:rsidRPr="00DA3E6E" w:rsidRDefault="000D4BD1" w:rsidP="00921DEB">
      <w:pPr>
        <w:pStyle w:val="a8"/>
        <w:numPr>
          <w:ilvl w:val="1"/>
          <w:numId w:val="1"/>
        </w:numPr>
        <w:tabs>
          <w:tab w:val="left" w:pos="1395"/>
        </w:tabs>
        <w:ind w:left="0" w:right="-1" w:firstLine="850"/>
        <w:rPr>
          <w:sz w:val="28"/>
        </w:rPr>
      </w:pPr>
      <w:r w:rsidRPr="00DA3E6E">
        <w:rPr>
          <w:sz w:val="28"/>
        </w:rPr>
        <w:t>Жалоба на действия (бездействие)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r w:rsidR="00D948BA" w:rsidRPr="00DA3E6E">
        <w:rPr>
          <w:sz w:val="28"/>
        </w:rPr>
        <w:t>.</w:t>
      </w:r>
    </w:p>
    <w:p w:rsidR="00D948BA" w:rsidRPr="00DA3E6E" w:rsidRDefault="000D4BD1" w:rsidP="00921DEB">
      <w:pPr>
        <w:pStyle w:val="a8"/>
        <w:numPr>
          <w:ilvl w:val="1"/>
          <w:numId w:val="1"/>
        </w:numPr>
        <w:tabs>
          <w:tab w:val="left" w:pos="1505"/>
        </w:tabs>
        <w:ind w:left="0" w:right="-1" w:firstLine="850"/>
        <w:rPr>
          <w:sz w:val="28"/>
        </w:rPr>
      </w:pPr>
      <w:r w:rsidRPr="00DA3E6E">
        <w:rPr>
          <w:sz w:val="28"/>
        </w:rPr>
        <w:t>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r w:rsidR="00D948BA" w:rsidRPr="00DA3E6E">
        <w:rPr>
          <w:sz w:val="28"/>
        </w:rPr>
        <w:t>.</w:t>
      </w:r>
    </w:p>
    <w:p w:rsidR="00D948BA" w:rsidRPr="00DA3E6E" w:rsidRDefault="000D4BD1" w:rsidP="00921DEB">
      <w:pPr>
        <w:pStyle w:val="a8"/>
        <w:numPr>
          <w:ilvl w:val="1"/>
          <w:numId w:val="1"/>
        </w:numPr>
        <w:tabs>
          <w:tab w:val="left" w:pos="1577"/>
        </w:tabs>
        <w:ind w:left="0" w:right="-1" w:firstLine="850"/>
        <w:rPr>
          <w:sz w:val="28"/>
        </w:rPr>
      </w:pPr>
      <w:r w:rsidRPr="00DA3E6E">
        <w:rPr>
          <w:sz w:val="28"/>
        </w:rPr>
        <w:t>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созданным, в контрольном (надзорном) органе из числа его должностных лиц коллегиального органа (коллегиальных органов) для рассмотрения жалоб</w:t>
      </w:r>
      <w:r w:rsidR="00D948BA" w:rsidRPr="00DA3E6E">
        <w:rPr>
          <w:sz w:val="28"/>
        </w:rPr>
        <w:t>.</w:t>
      </w:r>
    </w:p>
    <w:p w:rsidR="00D948BA" w:rsidRPr="00DA3E6E" w:rsidRDefault="00D948BA" w:rsidP="00921DEB">
      <w:pPr>
        <w:pStyle w:val="a8"/>
        <w:numPr>
          <w:ilvl w:val="1"/>
          <w:numId w:val="1"/>
        </w:numPr>
        <w:tabs>
          <w:tab w:val="left" w:pos="1704"/>
        </w:tabs>
        <w:ind w:left="0" w:right="-1" w:firstLine="850"/>
        <w:rPr>
          <w:sz w:val="28"/>
        </w:rPr>
      </w:pPr>
      <w:r w:rsidRPr="00DA3E6E">
        <w:rPr>
          <w:sz w:val="28"/>
        </w:rPr>
        <w:t>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 248-ФЗ.</w:t>
      </w:r>
    </w:p>
    <w:p w:rsidR="00D948BA" w:rsidRPr="00DA3E6E" w:rsidRDefault="00D948BA" w:rsidP="00921DEB">
      <w:pPr>
        <w:pStyle w:val="a8"/>
        <w:numPr>
          <w:ilvl w:val="1"/>
          <w:numId w:val="1"/>
        </w:numPr>
        <w:tabs>
          <w:tab w:val="left" w:pos="1542"/>
        </w:tabs>
        <w:ind w:left="0" w:right="-1" w:firstLine="850"/>
        <w:rPr>
          <w:sz w:val="28"/>
        </w:rPr>
      </w:pPr>
      <w:r w:rsidRPr="00DA3E6E">
        <w:rPr>
          <w:sz w:val="28"/>
        </w:rPr>
        <w:t>В срок не позднее пяти рабочих дней 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D948BA" w:rsidRPr="00DA3E6E" w:rsidRDefault="00D948BA" w:rsidP="00921DEB">
      <w:pPr>
        <w:pStyle w:val="a8"/>
        <w:numPr>
          <w:ilvl w:val="1"/>
          <w:numId w:val="1"/>
        </w:numPr>
        <w:tabs>
          <w:tab w:val="left" w:pos="1558"/>
        </w:tabs>
        <w:ind w:left="0" w:right="-1" w:firstLine="850"/>
        <w:rPr>
          <w:sz w:val="28"/>
        </w:rPr>
      </w:pPr>
      <w:r w:rsidRPr="00DA3E6E">
        <w:rPr>
          <w:sz w:val="28"/>
          <w:szCs w:val="28"/>
        </w:rPr>
        <w:lastRenderedPageBreak/>
        <w:t>Срок информирования и направления контролируемому лицу решения,</w:t>
      </w:r>
      <w:r w:rsidR="00921DEB" w:rsidRPr="00DA3E6E">
        <w:rPr>
          <w:sz w:val="28"/>
          <w:szCs w:val="28"/>
        </w:rPr>
        <w:t xml:space="preserve"> </w:t>
      </w:r>
      <w:r w:rsidRPr="00DA3E6E">
        <w:rPr>
          <w:sz w:val="28"/>
          <w:szCs w:val="28"/>
        </w:rPr>
        <w:t>принятого</w:t>
      </w:r>
      <w:r w:rsidR="00921DEB" w:rsidRPr="00DA3E6E">
        <w:rPr>
          <w:sz w:val="28"/>
          <w:szCs w:val="28"/>
        </w:rPr>
        <w:t xml:space="preserve"> </w:t>
      </w:r>
      <w:r w:rsidRPr="00DA3E6E">
        <w:rPr>
          <w:sz w:val="28"/>
          <w:szCs w:val="28"/>
        </w:rPr>
        <w:t>контрольным</w:t>
      </w:r>
      <w:r w:rsidR="00921DEB" w:rsidRPr="00DA3E6E">
        <w:rPr>
          <w:sz w:val="28"/>
          <w:szCs w:val="28"/>
        </w:rPr>
        <w:t xml:space="preserve"> </w:t>
      </w:r>
      <w:r w:rsidRPr="00DA3E6E">
        <w:rPr>
          <w:sz w:val="28"/>
          <w:szCs w:val="28"/>
        </w:rPr>
        <w:t>органом</w:t>
      </w:r>
      <w:r w:rsidR="00921DEB" w:rsidRPr="00DA3E6E">
        <w:rPr>
          <w:sz w:val="28"/>
          <w:szCs w:val="28"/>
        </w:rPr>
        <w:t xml:space="preserve"> </w:t>
      </w:r>
      <w:r w:rsidRPr="00DA3E6E">
        <w:rPr>
          <w:sz w:val="28"/>
          <w:szCs w:val="28"/>
        </w:rPr>
        <w:t>в</w:t>
      </w:r>
      <w:r w:rsidR="00921DEB" w:rsidRPr="00DA3E6E">
        <w:rPr>
          <w:sz w:val="28"/>
          <w:szCs w:val="28"/>
        </w:rPr>
        <w:t xml:space="preserve"> </w:t>
      </w:r>
      <w:r w:rsidRPr="00DA3E6E">
        <w:rPr>
          <w:sz w:val="28"/>
          <w:szCs w:val="28"/>
        </w:rPr>
        <w:t>соответствии</w:t>
      </w:r>
      <w:r w:rsidR="00921DEB" w:rsidRPr="00DA3E6E">
        <w:rPr>
          <w:sz w:val="28"/>
          <w:szCs w:val="28"/>
        </w:rPr>
        <w:t xml:space="preserve"> </w:t>
      </w:r>
      <w:r w:rsidRPr="00DA3E6E">
        <w:rPr>
          <w:sz w:val="28"/>
          <w:szCs w:val="28"/>
        </w:rPr>
        <w:t>с</w:t>
      </w:r>
      <w:r w:rsidR="00921DEB" w:rsidRPr="00DA3E6E">
        <w:rPr>
          <w:sz w:val="28"/>
          <w:szCs w:val="28"/>
        </w:rPr>
        <w:t xml:space="preserve"> </w:t>
      </w:r>
      <w:r w:rsidRPr="00DA3E6E">
        <w:rPr>
          <w:sz w:val="28"/>
          <w:szCs w:val="28"/>
        </w:rPr>
        <w:t>пунктами</w:t>
      </w:r>
      <w:r w:rsidR="00921DEB" w:rsidRPr="00DA3E6E">
        <w:rPr>
          <w:sz w:val="28"/>
          <w:szCs w:val="28"/>
        </w:rPr>
        <w:t xml:space="preserve">                    </w:t>
      </w:r>
      <w:r w:rsidRPr="00DA3E6E">
        <w:rPr>
          <w:sz w:val="28"/>
          <w:szCs w:val="28"/>
        </w:rPr>
        <w:t>6.12.-</w:t>
      </w:r>
      <w:r w:rsidR="00921DEB" w:rsidRPr="00DA3E6E">
        <w:rPr>
          <w:sz w:val="28"/>
          <w:szCs w:val="28"/>
        </w:rPr>
        <w:t xml:space="preserve"> </w:t>
      </w:r>
      <w:r w:rsidRPr="00DA3E6E">
        <w:rPr>
          <w:sz w:val="28"/>
          <w:szCs w:val="28"/>
        </w:rPr>
        <w:t>6.13.</w:t>
      </w:r>
      <w:r w:rsidR="00921DEB" w:rsidRPr="00DA3E6E">
        <w:rPr>
          <w:sz w:val="28"/>
          <w:szCs w:val="28"/>
        </w:rPr>
        <w:t xml:space="preserve"> </w:t>
      </w:r>
      <w:r w:rsidRPr="00DA3E6E">
        <w:rPr>
          <w:sz w:val="28"/>
          <w:szCs w:val="28"/>
        </w:rPr>
        <w:t>Положения</w:t>
      </w:r>
      <w:r w:rsidR="00921DEB" w:rsidRPr="00DA3E6E">
        <w:rPr>
          <w:sz w:val="28"/>
          <w:szCs w:val="28"/>
        </w:rPr>
        <w:t xml:space="preserve"> </w:t>
      </w:r>
      <w:r w:rsidRPr="00DA3E6E">
        <w:rPr>
          <w:sz w:val="28"/>
          <w:szCs w:val="28"/>
        </w:rPr>
        <w:t>составляет</w:t>
      </w:r>
      <w:r w:rsidR="00921DEB" w:rsidRPr="00DA3E6E">
        <w:rPr>
          <w:sz w:val="28"/>
          <w:szCs w:val="28"/>
        </w:rPr>
        <w:t xml:space="preserve"> </w:t>
      </w:r>
      <w:r w:rsidRPr="00DA3E6E">
        <w:rPr>
          <w:sz w:val="28"/>
          <w:szCs w:val="28"/>
        </w:rPr>
        <w:t>один</w:t>
      </w:r>
      <w:r w:rsidR="00921DEB" w:rsidRPr="00DA3E6E">
        <w:rPr>
          <w:sz w:val="28"/>
          <w:szCs w:val="28"/>
        </w:rPr>
        <w:t xml:space="preserve"> </w:t>
      </w:r>
      <w:r w:rsidRPr="00DA3E6E">
        <w:rPr>
          <w:sz w:val="28"/>
          <w:szCs w:val="28"/>
        </w:rPr>
        <w:t>рабочий</w:t>
      </w:r>
      <w:r w:rsidR="00921DEB" w:rsidRPr="00DA3E6E">
        <w:rPr>
          <w:sz w:val="28"/>
          <w:szCs w:val="28"/>
        </w:rPr>
        <w:t xml:space="preserve"> </w:t>
      </w:r>
      <w:r w:rsidRPr="00DA3E6E">
        <w:rPr>
          <w:spacing w:val="-2"/>
          <w:sz w:val="28"/>
          <w:szCs w:val="28"/>
        </w:rPr>
        <w:t>день</w:t>
      </w:r>
      <w:r w:rsidRPr="00DA3E6E">
        <w:rPr>
          <w:spacing w:val="-2"/>
        </w:rPr>
        <w:t>.</w:t>
      </w:r>
    </w:p>
    <w:p w:rsidR="00D948BA" w:rsidRPr="00DA3E6E" w:rsidRDefault="00D948BA" w:rsidP="00921DEB">
      <w:pPr>
        <w:pStyle w:val="a8"/>
        <w:numPr>
          <w:ilvl w:val="1"/>
          <w:numId w:val="1"/>
        </w:numPr>
        <w:tabs>
          <w:tab w:val="left" w:pos="1569"/>
        </w:tabs>
        <w:ind w:left="0" w:right="-1" w:firstLine="850"/>
        <w:rPr>
          <w:sz w:val="28"/>
        </w:rPr>
      </w:pPr>
      <w:r w:rsidRPr="00DA3E6E">
        <w:rPr>
          <w:sz w:val="28"/>
        </w:rPr>
        <w:t>Форма и содержание жалобы, установлены частью 1 статьи 41 Федерального закона № 248-ФЗ.</w:t>
      </w:r>
    </w:p>
    <w:p w:rsidR="00D948BA" w:rsidRPr="00DA3E6E" w:rsidRDefault="00D948BA" w:rsidP="00921DEB">
      <w:pPr>
        <w:pStyle w:val="a8"/>
        <w:numPr>
          <w:ilvl w:val="1"/>
          <w:numId w:val="1"/>
        </w:numPr>
        <w:tabs>
          <w:tab w:val="left" w:pos="1549"/>
        </w:tabs>
        <w:ind w:left="0" w:right="-1" w:firstLine="850"/>
        <w:rPr>
          <w:sz w:val="28"/>
        </w:rPr>
      </w:pPr>
      <w:r w:rsidRPr="00DA3E6E">
        <w:rPr>
          <w:sz w:val="28"/>
        </w:rPr>
        <w:t>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w:t>
      </w:r>
    </w:p>
    <w:p w:rsidR="00D948BA" w:rsidRPr="00DA3E6E" w:rsidRDefault="000B3244" w:rsidP="00D948BA">
      <w:pPr>
        <w:pStyle w:val="a8"/>
        <w:numPr>
          <w:ilvl w:val="1"/>
          <w:numId w:val="1"/>
        </w:numPr>
        <w:tabs>
          <w:tab w:val="left" w:pos="1145"/>
        </w:tabs>
        <w:ind w:left="0" w:right="-1" w:firstLine="851"/>
        <w:rPr>
          <w:sz w:val="28"/>
        </w:rPr>
      </w:pPr>
      <w:r w:rsidRPr="00DA3E6E">
        <w:rPr>
          <w:sz w:val="28"/>
        </w:rPr>
        <w:t xml:space="preserve"> При рассмотрении жалобы контрольный орган использует подсистему досудебного обжалования контрольной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w:t>
      </w:r>
      <w:r w:rsidR="0059231D" w:rsidRPr="00DA3E6E">
        <w:rPr>
          <w:sz w:val="28"/>
          <w:szCs w:val="28"/>
        </w:rPr>
        <w:t>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172FC4" w:rsidRPr="00DA3E6E" w:rsidRDefault="00172FC4" w:rsidP="00172FC4">
      <w:pPr>
        <w:pStyle w:val="a8"/>
        <w:numPr>
          <w:ilvl w:val="1"/>
          <w:numId w:val="1"/>
        </w:numPr>
        <w:tabs>
          <w:tab w:val="left" w:pos="1568"/>
        </w:tabs>
        <w:ind w:left="0" w:right="-1" w:firstLine="850"/>
        <w:rPr>
          <w:sz w:val="28"/>
        </w:rPr>
      </w:pPr>
      <w:r w:rsidRPr="00DA3E6E">
        <w:rPr>
          <w:sz w:val="28"/>
        </w:rPr>
        <w:t>Срок рассмотрения руководителем контрольного органа жалобы составляет 15 рабочих дней со дня ее регистрации.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172FC4" w:rsidRPr="00DA3E6E" w:rsidRDefault="00172FC4" w:rsidP="00172FC4">
      <w:pPr>
        <w:pStyle w:val="a8"/>
        <w:numPr>
          <w:ilvl w:val="1"/>
          <w:numId w:val="1"/>
        </w:numPr>
        <w:tabs>
          <w:tab w:val="left" w:pos="1582"/>
        </w:tabs>
        <w:ind w:left="0" w:right="-1" w:firstLine="850"/>
        <w:rPr>
          <w:sz w:val="28"/>
        </w:rPr>
      </w:pPr>
      <w:r w:rsidRPr="00DA3E6E">
        <w:rPr>
          <w:sz w:val="28"/>
        </w:rPr>
        <w:t>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72FC4" w:rsidRPr="00DA3E6E" w:rsidRDefault="00172FC4" w:rsidP="00172FC4">
      <w:pPr>
        <w:pStyle w:val="a8"/>
        <w:numPr>
          <w:ilvl w:val="1"/>
          <w:numId w:val="1"/>
        </w:numPr>
        <w:tabs>
          <w:tab w:val="left" w:pos="1540"/>
          <w:tab w:val="left" w:pos="9355"/>
        </w:tabs>
        <w:ind w:left="0" w:right="-1" w:firstLine="850"/>
        <w:rPr>
          <w:sz w:val="28"/>
        </w:rPr>
      </w:pPr>
      <w:r w:rsidRPr="00DA3E6E">
        <w:rPr>
          <w:sz w:val="28"/>
        </w:rPr>
        <w:t>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72FC4" w:rsidRPr="00DA3E6E" w:rsidRDefault="00172FC4" w:rsidP="00172FC4">
      <w:pPr>
        <w:pStyle w:val="a8"/>
        <w:numPr>
          <w:ilvl w:val="1"/>
          <w:numId w:val="1"/>
        </w:numPr>
        <w:tabs>
          <w:tab w:val="left" w:pos="1520"/>
        </w:tabs>
        <w:ind w:left="0" w:right="-1" w:firstLine="850"/>
        <w:rPr>
          <w:sz w:val="28"/>
        </w:rPr>
      </w:pPr>
      <w:r w:rsidRPr="00DA3E6E">
        <w:rPr>
          <w:sz w:val="28"/>
        </w:rPr>
        <w:t>Обязанность доказывания законности и обоснованности принятого решения и (или) совершенного действия</w:t>
      </w:r>
      <w:r w:rsidR="00032893" w:rsidRPr="00DA3E6E">
        <w:rPr>
          <w:sz w:val="28"/>
        </w:rPr>
        <w:t xml:space="preserve"> </w:t>
      </w:r>
      <w:r w:rsidRPr="00DA3E6E">
        <w:rPr>
          <w:sz w:val="28"/>
        </w:rPr>
        <w:t>(бездействия)</w:t>
      </w:r>
      <w:r w:rsidR="000D4BD1" w:rsidRPr="00DA3E6E">
        <w:rPr>
          <w:sz w:val="28"/>
        </w:rPr>
        <w:t xml:space="preserve"> </w:t>
      </w:r>
      <w:r w:rsidRPr="00DA3E6E">
        <w:rPr>
          <w:sz w:val="28"/>
        </w:rPr>
        <w:t>возлагается на контрольный орган.</w:t>
      </w:r>
    </w:p>
    <w:p w:rsidR="00172FC4" w:rsidRPr="00DA3E6E" w:rsidRDefault="00172FC4" w:rsidP="00172FC4">
      <w:pPr>
        <w:pStyle w:val="a8"/>
        <w:numPr>
          <w:ilvl w:val="1"/>
          <w:numId w:val="1"/>
        </w:numPr>
        <w:tabs>
          <w:tab w:val="left" w:pos="1585"/>
        </w:tabs>
        <w:ind w:left="0" w:right="-1" w:firstLine="850"/>
        <w:rPr>
          <w:sz w:val="28"/>
        </w:rPr>
      </w:pPr>
      <w:r w:rsidRPr="00DA3E6E">
        <w:rPr>
          <w:sz w:val="28"/>
        </w:rPr>
        <w:t>По итогам рассмотрения жалобы уполномоченное должностное лицо контрольного органа принимает одно из решений, предусмотренных частью 6 статьи 43 Федерального закона № 248-ФЗ.</w:t>
      </w:r>
    </w:p>
    <w:p w:rsidR="00CF7403" w:rsidRPr="00DA3E6E" w:rsidRDefault="00032893" w:rsidP="00CF7403">
      <w:pPr>
        <w:pStyle w:val="a8"/>
        <w:numPr>
          <w:ilvl w:val="1"/>
          <w:numId w:val="1"/>
        </w:numPr>
        <w:tabs>
          <w:tab w:val="left" w:pos="1145"/>
        </w:tabs>
        <w:ind w:left="0" w:right="-1" w:firstLine="850"/>
        <w:rPr>
          <w:sz w:val="28"/>
        </w:rPr>
      </w:pPr>
      <w:r w:rsidRPr="00DA3E6E">
        <w:rPr>
          <w:sz w:val="28"/>
        </w:rPr>
        <w:lastRenderedPageBreak/>
        <w:t xml:space="preserve"> </w:t>
      </w:r>
      <w:r w:rsidR="00172FC4" w:rsidRPr="00DA3E6E">
        <w:rPr>
          <w:sz w:val="28"/>
        </w:rPr>
        <w:t>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r w:rsidR="000442BB" w:rsidRPr="00DA3E6E">
        <w:rPr>
          <w:sz w:val="28"/>
        </w:rPr>
        <w:t>.</w:t>
      </w:r>
    </w:p>
    <w:p w:rsidR="00CF7403" w:rsidRPr="00DA3E6E" w:rsidRDefault="00CF7403" w:rsidP="00CF7403">
      <w:pPr>
        <w:pStyle w:val="a8"/>
        <w:tabs>
          <w:tab w:val="left" w:pos="1145"/>
        </w:tabs>
        <w:ind w:left="850" w:right="-1" w:firstLine="0"/>
        <w:rPr>
          <w:sz w:val="28"/>
        </w:rPr>
      </w:pPr>
    </w:p>
    <w:p w:rsidR="00032893" w:rsidRPr="00DA3E6E" w:rsidRDefault="00032893" w:rsidP="00032893">
      <w:pPr>
        <w:pStyle w:val="a8"/>
        <w:numPr>
          <w:ilvl w:val="0"/>
          <w:numId w:val="1"/>
        </w:numPr>
        <w:tabs>
          <w:tab w:val="left" w:pos="2977"/>
        </w:tabs>
        <w:spacing w:before="184"/>
        <w:ind w:left="2977" w:right="0" w:hanging="425"/>
        <w:jc w:val="left"/>
        <w:rPr>
          <w:b/>
          <w:sz w:val="28"/>
        </w:rPr>
      </w:pPr>
      <w:r w:rsidRPr="00DA3E6E">
        <w:rPr>
          <w:b/>
          <w:sz w:val="28"/>
        </w:rPr>
        <w:t xml:space="preserve"> Заключительные </w:t>
      </w:r>
      <w:r w:rsidRPr="00DA3E6E">
        <w:rPr>
          <w:b/>
          <w:spacing w:val="-2"/>
          <w:sz w:val="28"/>
        </w:rPr>
        <w:t>положения</w:t>
      </w:r>
    </w:p>
    <w:p w:rsidR="00E95E1D" w:rsidRPr="00DA3E6E" w:rsidRDefault="00E95E1D" w:rsidP="00E95E1D">
      <w:pPr>
        <w:pStyle w:val="a3"/>
        <w:numPr>
          <w:ilvl w:val="1"/>
          <w:numId w:val="1"/>
        </w:numPr>
        <w:spacing w:before="230"/>
        <w:ind w:left="0" w:right="-1" w:firstLine="851"/>
      </w:pPr>
      <w:r w:rsidRPr="00DA3E6E">
        <w:t>Частью 9 статьи 21 Федерального закона №</w:t>
      </w:r>
      <w:r w:rsidR="00CF7403" w:rsidRPr="00DA3E6E">
        <w:t xml:space="preserve"> </w:t>
      </w:r>
      <w:r w:rsidRPr="00DA3E6E">
        <w:t xml:space="preserve">248-ФЗ установлено, что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w:t>
      </w:r>
      <w:r w:rsidR="00FF5A52" w:rsidRPr="00DA3E6E">
        <w:t>аутентификации,</w:t>
      </w:r>
      <w:r w:rsidRPr="00DA3E6E">
        <w:t xml:space="preserve">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w:t>
      </w:r>
      <w:r w:rsidRPr="00DA3E6E">
        <w:rPr>
          <w:spacing w:val="-2"/>
        </w:rPr>
        <w:t>носителе.</w:t>
      </w:r>
    </w:p>
    <w:p w:rsidR="00E95E1D" w:rsidRPr="00DA3E6E" w:rsidRDefault="00E95E1D" w:rsidP="00E95E1D">
      <w:pPr>
        <w:pStyle w:val="a8"/>
        <w:numPr>
          <w:ilvl w:val="1"/>
          <w:numId w:val="1"/>
        </w:numPr>
        <w:tabs>
          <w:tab w:val="left" w:pos="1514"/>
        </w:tabs>
        <w:ind w:left="142" w:right="115" w:firstLine="737"/>
        <w:rPr>
          <w:sz w:val="28"/>
          <w:szCs w:val="28"/>
        </w:rPr>
      </w:pPr>
      <w:r w:rsidRPr="00DA3E6E">
        <w:rPr>
          <w:sz w:val="28"/>
        </w:rPr>
        <w:t>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w:t>
      </w:r>
      <w:r w:rsidR="00CF7403" w:rsidRPr="00DA3E6E">
        <w:rPr>
          <w:sz w:val="28"/>
        </w:rPr>
        <w:t xml:space="preserve"> </w:t>
      </w:r>
      <w:r w:rsidRPr="00DA3E6E">
        <w:rPr>
          <w:sz w:val="28"/>
        </w:rPr>
        <w:t>г. №</w:t>
      </w:r>
      <w:r w:rsidR="00CF7403" w:rsidRPr="00DA3E6E">
        <w:rPr>
          <w:sz w:val="28"/>
        </w:rPr>
        <w:t xml:space="preserve"> </w:t>
      </w:r>
      <w:r w:rsidRPr="00DA3E6E">
        <w:rPr>
          <w:sz w:val="28"/>
        </w:rPr>
        <w:t>151</w:t>
      </w:r>
      <w:r w:rsidR="00CF7403" w:rsidRPr="00DA3E6E">
        <w:rPr>
          <w:sz w:val="28"/>
        </w:rPr>
        <w:t xml:space="preserve"> </w:t>
      </w:r>
      <w:r w:rsidRPr="00DA3E6E">
        <w:rPr>
          <w:sz w:val="28"/>
          <w:szCs w:val="28"/>
        </w:rPr>
        <w:t>«О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603CB3" w:rsidRPr="00DA3E6E" w:rsidRDefault="00603CB3" w:rsidP="00C0695A">
      <w:pPr>
        <w:pStyle w:val="a8"/>
        <w:numPr>
          <w:ilvl w:val="1"/>
          <w:numId w:val="1"/>
        </w:numPr>
        <w:tabs>
          <w:tab w:val="left" w:pos="1514"/>
        </w:tabs>
        <w:ind w:left="142" w:right="115" w:firstLine="737"/>
        <w:rPr>
          <w:sz w:val="28"/>
          <w:szCs w:val="28"/>
        </w:rPr>
      </w:pPr>
      <w:r w:rsidRPr="00DA3E6E">
        <w:rPr>
          <w:sz w:val="28"/>
          <w:szCs w:val="28"/>
        </w:rPr>
        <w:t>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0B61B9" w:rsidRPr="00DA3E6E" w:rsidRDefault="000B61B9" w:rsidP="000B61B9">
      <w:pPr>
        <w:tabs>
          <w:tab w:val="left" w:pos="1514"/>
        </w:tabs>
        <w:ind w:right="115"/>
        <w:rPr>
          <w:sz w:val="28"/>
          <w:szCs w:val="28"/>
        </w:rPr>
      </w:pPr>
    </w:p>
    <w:p w:rsidR="00900264" w:rsidRDefault="00900264" w:rsidP="000B61B9">
      <w:pPr>
        <w:tabs>
          <w:tab w:val="left" w:pos="1514"/>
        </w:tabs>
        <w:ind w:right="115"/>
        <w:rPr>
          <w:sz w:val="28"/>
          <w:szCs w:val="28"/>
        </w:rPr>
      </w:pPr>
    </w:p>
    <w:p w:rsidR="000B61B9" w:rsidRPr="00DA3E6E" w:rsidRDefault="000B61B9" w:rsidP="00FC0C6C">
      <w:pPr>
        <w:spacing w:after="0" w:line="240" w:lineRule="auto"/>
        <w:ind w:left="4820" w:right="-1"/>
        <w:jc w:val="center"/>
        <w:rPr>
          <w:rFonts w:ascii="Times New Roman" w:hAnsi="Times New Roman" w:cs="Times New Roman"/>
          <w:b/>
          <w:sz w:val="28"/>
        </w:rPr>
      </w:pPr>
      <w:r w:rsidRPr="00DA3E6E">
        <w:rPr>
          <w:rFonts w:ascii="Times New Roman" w:hAnsi="Times New Roman" w:cs="Times New Roman"/>
          <w:b/>
          <w:sz w:val="28"/>
        </w:rPr>
        <w:lastRenderedPageBreak/>
        <w:t>Приложение №</w:t>
      </w:r>
      <w:r w:rsidRPr="00DA3E6E">
        <w:rPr>
          <w:rFonts w:ascii="Times New Roman" w:hAnsi="Times New Roman" w:cs="Times New Roman"/>
          <w:b/>
          <w:spacing w:val="-10"/>
          <w:sz w:val="28"/>
        </w:rPr>
        <w:t>1</w:t>
      </w:r>
    </w:p>
    <w:p w:rsidR="000B61B9" w:rsidRPr="00DA3E6E" w:rsidRDefault="000B61B9" w:rsidP="00FC0C6C">
      <w:pPr>
        <w:spacing w:after="0" w:line="240" w:lineRule="auto"/>
        <w:ind w:left="4820" w:right="-1"/>
        <w:jc w:val="center"/>
        <w:rPr>
          <w:rFonts w:ascii="Times New Roman" w:hAnsi="Times New Roman" w:cs="Times New Roman"/>
          <w:b/>
          <w:sz w:val="28"/>
        </w:rPr>
      </w:pPr>
      <w:r w:rsidRPr="00DA3E6E">
        <w:rPr>
          <w:rFonts w:ascii="Times New Roman" w:hAnsi="Times New Roman" w:cs="Times New Roman"/>
          <w:b/>
          <w:sz w:val="28"/>
        </w:rPr>
        <w:t>к Положению о муниципальном контроле в сфере благоустройства в границах Волоконовского муниципального округа Белгородской области</w:t>
      </w:r>
    </w:p>
    <w:p w:rsidR="00FC0C6C" w:rsidRPr="00DA3E6E" w:rsidRDefault="00FC0C6C" w:rsidP="00FC0C6C">
      <w:pPr>
        <w:spacing w:after="0" w:line="240" w:lineRule="auto"/>
        <w:ind w:left="345" w:right="62"/>
        <w:jc w:val="center"/>
        <w:rPr>
          <w:rFonts w:ascii="Times New Roman" w:hAnsi="Times New Roman" w:cs="Times New Roman"/>
          <w:b/>
          <w:spacing w:val="-2"/>
          <w:sz w:val="28"/>
        </w:rPr>
      </w:pPr>
    </w:p>
    <w:p w:rsidR="00603CB3" w:rsidRPr="00DA3E6E" w:rsidRDefault="00603CB3" w:rsidP="00FC0C6C">
      <w:pPr>
        <w:spacing w:after="0" w:line="240" w:lineRule="auto"/>
        <w:ind w:left="345" w:right="62"/>
        <w:jc w:val="center"/>
        <w:rPr>
          <w:rFonts w:ascii="Times New Roman" w:hAnsi="Times New Roman" w:cs="Times New Roman"/>
          <w:b/>
          <w:spacing w:val="-2"/>
          <w:sz w:val="28"/>
        </w:rPr>
      </w:pPr>
    </w:p>
    <w:p w:rsidR="00FC0C6C" w:rsidRPr="00DA3E6E" w:rsidRDefault="00603CB3" w:rsidP="00FC0C6C">
      <w:pPr>
        <w:spacing w:after="0" w:line="240" w:lineRule="auto"/>
        <w:ind w:right="-1"/>
        <w:jc w:val="center"/>
        <w:rPr>
          <w:rFonts w:ascii="Times New Roman" w:hAnsi="Times New Roman" w:cs="Times New Roman"/>
          <w:b/>
          <w:sz w:val="28"/>
        </w:rPr>
      </w:pPr>
      <w:r w:rsidRPr="00DA3E6E">
        <w:rPr>
          <w:rFonts w:ascii="Times New Roman" w:hAnsi="Times New Roman" w:cs="Times New Roman"/>
          <w:b/>
          <w:spacing w:val="-2"/>
          <w:sz w:val="28"/>
        </w:rPr>
        <w:t>Перечень и</w:t>
      </w:r>
      <w:r w:rsidR="00FC0C6C" w:rsidRPr="00DA3E6E">
        <w:rPr>
          <w:rFonts w:ascii="Times New Roman" w:hAnsi="Times New Roman" w:cs="Times New Roman"/>
          <w:b/>
          <w:spacing w:val="-2"/>
          <w:sz w:val="28"/>
        </w:rPr>
        <w:t>ндикатор</w:t>
      </w:r>
      <w:r w:rsidRPr="00DA3E6E">
        <w:rPr>
          <w:rFonts w:ascii="Times New Roman" w:hAnsi="Times New Roman" w:cs="Times New Roman"/>
          <w:b/>
          <w:spacing w:val="-2"/>
          <w:sz w:val="28"/>
        </w:rPr>
        <w:t>ов</w:t>
      </w:r>
    </w:p>
    <w:p w:rsidR="00FC0C6C" w:rsidRPr="00DA3E6E" w:rsidRDefault="00FC0C6C" w:rsidP="00FC0C6C">
      <w:pPr>
        <w:spacing w:after="0" w:line="240" w:lineRule="auto"/>
        <w:ind w:right="-1"/>
        <w:jc w:val="center"/>
        <w:rPr>
          <w:rFonts w:ascii="Times New Roman" w:hAnsi="Times New Roman" w:cs="Times New Roman"/>
          <w:b/>
          <w:sz w:val="28"/>
        </w:rPr>
      </w:pPr>
      <w:r w:rsidRPr="00DA3E6E">
        <w:rPr>
          <w:rFonts w:ascii="Times New Roman" w:hAnsi="Times New Roman" w:cs="Times New Roman"/>
          <w:b/>
          <w:sz w:val="28"/>
        </w:rPr>
        <w:t>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Волоконовского муниципального округа Белгородской области муниципального контроля в сфере благоустройства</w:t>
      </w:r>
    </w:p>
    <w:p w:rsidR="00FC0C6C" w:rsidRPr="00DA3E6E" w:rsidRDefault="00FC0C6C" w:rsidP="00FC0C6C">
      <w:pPr>
        <w:spacing w:after="0" w:line="240" w:lineRule="auto"/>
        <w:ind w:right="-1"/>
        <w:jc w:val="center"/>
        <w:rPr>
          <w:rFonts w:ascii="Times New Roman" w:hAnsi="Times New Roman" w:cs="Times New Roman"/>
          <w:b/>
          <w:sz w:val="28"/>
        </w:rPr>
      </w:pPr>
    </w:p>
    <w:p w:rsidR="00FC0C6C" w:rsidRPr="00DA3E6E" w:rsidRDefault="004E4811" w:rsidP="00FC0C6C">
      <w:pPr>
        <w:pStyle w:val="a8"/>
        <w:numPr>
          <w:ilvl w:val="0"/>
          <w:numId w:val="25"/>
        </w:numPr>
        <w:tabs>
          <w:tab w:val="left" w:pos="1058"/>
        </w:tabs>
        <w:ind w:left="0" w:right="-1" w:firstLine="850"/>
        <w:rPr>
          <w:sz w:val="28"/>
        </w:rPr>
      </w:pPr>
      <w:r w:rsidRPr="00DA3E6E">
        <w:rPr>
          <w:sz w:val="28"/>
        </w:rPr>
        <w:t xml:space="preserve"> </w:t>
      </w:r>
      <w:r w:rsidR="00FC0C6C" w:rsidRPr="00DA3E6E">
        <w:rPr>
          <w:sz w:val="28"/>
        </w:rPr>
        <w:t>Выявление признаков нарушений Правил благоустройства в границах Волоконовского муниципального округа.</w:t>
      </w:r>
    </w:p>
    <w:p w:rsidR="00FC0C6C" w:rsidRPr="00DA3E6E" w:rsidRDefault="00FC0C6C" w:rsidP="00FC0C6C">
      <w:pPr>
        <w:pStyle w:val="a8"/>
        <w:numPr>
          <w:ilvl w:val="0"/>
          <w:numId w:val="25"/>
        </w:numPr>
        <w:tabs>
          <w:tab w:val="left" w:pos="1058"/>
        </w:tabs>
        <w:ind w:left="0" w:right="-1" w:firstLine="850"/>
        <w:rPr>
          <w:sz w:val="28"/>
        </w:rPr>
      </w:pPr>
      <w:r w:rsidRPr="00DA3E6E">
        <w:rPr>
          <w:sz w:val="28"/>
        </w:rPr>
        <w:t xml:space="preserve"> Выявление признаков нарушений обязательных требований к обеспечению доступности для инвалидов объектов социальной, инженерной и транспортной инфраструктур и предоставляемых услуг, установленных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изданных в целях обеспечения доступности для инвалидов.</w:t>
      </w:r>
    </w:p>
    <w:p w:rsidR="00FC0C6C" w:rsidRPr="00DA3E6E" w:rsidRDefault="00FC0C6C" w:rsidP="00FC0C6C">
      <w:pPr>
        <w:pStyle w:val="a8"/>
        <w:numPr>
          <w:ilvl w:val="0"/>
          <w:numId w:val="25"/>
        </w:numPr>
        <w:tabs>
          <w:tab w:val="left" w:pos="1058"/>
        </w:tabs>
        <w:ind w:left="0" w:right="-1" w:firstLine="850"/>
        <w:rPr>
          <w:sz w:val="28"/>
        </w:rPr>
      </w:pPr>
      <w:r w:rsidRPr="00DA3E6E">
        <w:rPr>
          <w:sz w:val="28"/>
        </w:rPr>
        <w:t xml:space="preserve"> Поступление от органов государственной власти, органов местного самоуправления, юридических лиц, общественных объединений, индивидуальных предпринимателей, граждан, из средств массовой информации сведений о действиях (бездействии), которые могут свидетельствовать о наличии нарушений обязательных требований и (или) риска причинения вреда (ущерба) охраняемым законом ценностям.</w:t>
      </w:r>
    </w:p>
    <w:p w:rsidR="00FC0C6C" w:rsidRPr="00DA3E6E" w:rsidRDefault="00FC0C6C" w:rsidP="00FC0C6C">
      <w:pPr>
        <w:pStyle w:val="a8"/>
        <w:numPr>
          <w:ilvl w:val="0"/>
          <w:numId w:val="25"/>
        </w:numPr>
        <w:tabs>
          <w:tab w:val="left" w:pos="1058"/>
        </w:tabs>
        <w:ind w:left="0" w:right="-1" w:firstLine="850"/>
        <w:rPr>
          <w:sz w:val="28"/>
        </w:rPr>
      </w:pPr>
      <w:r w:rsidRPr="00DA3E6E">
        <w:rPr>
          <w:sz w:val="28"/>
        </w:rPr>
        <w:t xml:space="preserve"> Двух 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органа муниципального контроля в сфере благоустройства от граждан или организаций, информации от органов государственной власти, органов местного самоуправления, из средств массовой информации о фактах нарушений в отношении их Градостроительного кодекса Российской Федерации.</w:t>
      </w:r>
    </w:p>
    <w:p w:rsidR="00FC0C6C" w:rsidRPr="00DA3E6E" w:rsidRDefault="00FC0C6C" w:rsidP="00FC0C6C">
      <w:pPr>
        <w:pStyle w:val="a8"/>
        <w:numPr>
          <w:ilvl w:val="0"/>
          <w:numId w:val="25"/>
        </w:numPr>
        <w:tabs>
          <w:tab w:val="left" w:pos="1058"/>
        </w:tabs>
        <w:ind w:left="0" w:right="-1" w:firstLine="850"/>
        <w:rPr>
          <w:sz w:val="28"/>
        </w:rPr>
      </w:pPr>
      <w:r w:rsidRPr="00DA3E6E">
        <w:rPr>
          <w:sz w:val="28"/>
        </w:rPr>
        <w:t xml:space="preserve"> Поступление в орган муниципального контроля в сфере благоустройства в течение трёх месяцев подряд двух и более протоколов нарушения Правил благоустройства, содержащих решения по аналогичным вопросам повестки дня.</w:t>
      </w:r>
    </w:p>
    <w:p w:rsidR="00FC0C6C" w:rsidRPr="00DA3E6E" w:rsidRDefault="009E6BC3" w:rsidP="00FC0C6C">
      <w:pPr>
        <w:pStyle w:val="a8"/>
        <w:numPr>
          <w:ilvl w:val="0"/>
          <w:numId w:val="25"/>
        </w:numPr>
        <w:tabs>
          <w:tab w:val="left" w:pos="1058"/>
        </w:tabs>
        <w:ind w:left="0" w:right="-1" w:firstLine="850"/>
        <w:rPr>
          <w:sz w:val="28"/>
        </w:rPr>
      </w:pPr>
      <w:r w:rsidRPr="00DA3E6E">
        <w:rPr>
          <w:sz w:val="28"/>
        </w:rPr>
        <w:t xml:space="preserve"> </w:t>
      </w:r>
      <w:r w:rsidR="00FC0C6C" w:rsidRPr="00DA3E6E">
        <w:rPr>
          <w:sz w:val="28"/>
        </w:rPr>
        <w:t xml:space="preserve">Выявление в течение трех месяцев более пяти фактов </w:t>
      </w:r>
      <w:r w:rsidR="00FC0C6C" w:rsidRPr="00DA3E6E">
        <w:rPr>
          <w:sz w:val="28"/>
        </w:rPr>
        <w:lastRenderedPageBreak/>
        <w:t xml:space="preserve">несоответствия сведений (информации), полученных от гражданина или организации, информации о нарушении Правил благоустройства, </w:t>
      </w:r>
      <w:r w:rsidR="00FC0C6C" w:rsidRPr="00DA3E6E">
        <w:rPr>
          <w:spacing w:val="-2"/>
          <w:sz w:val="28"/>
        </w:rPr>
        <w:t xml:space="preserve">размещённой </w:t>
      </w:r>
      <w:r w:rsidR="00FC0C6C" w:rsidRPr="00DA3E6E">
        <w:rPr>
          <w:sz w:val="28"/>
        </w:rPr>
        <w:t xml:space="preserve">контролируемым лицом в государственной информационной </w:t>
      </w:r>
      <w:r w:rsidR="00FC0C6C" w:rsidRPr="00DA3E6E">
        <w:rPr>
          <w:spacing w:val="-2"/>
          <w:sz w:val="28"/>
        </w:rPr>
        <w:t>системе.</w:t>
      </w:r>
    </w:p>
    <w:p w:rsidR="00FC0C6C" w:rsidRPr="00DA3E6E" w:rsidRDefault="009E6BC3" w:rsidP="009E6BC3">
      <w:pPr>
        <w:pStyle w:val="a8"/>
        <w:numPr>
          <w:ilvl w:val="0"/>
          <w:numId w:val="25"/>
        </w:numPr>
        <w:tabs>
          <w:tab w:val="left" w:pos="1058"/>
        </w:tabs>
        <w:ind w:left="0" w:right="-1" w:firstLine="850"/>
        <w:rPr>
          <w:sz w:val="28"/>
        </w:rPr>
      </w:pPr>
      <w:r w:rsidRPr="00DA3E6E">
        <w:rPr>
          <w:sz w:val="28"/>
        </w:rPr>
        <w:t xml:space="preserve"> </w:t>
      </w:r>
      <w:r w:rsidR="00FC0C6C" w:rsidRPr="00DA3E6E">
        <w:rPr>
          <w:sz w:val="28"/>
        </w:rPr>
        <w:t>Неоднократные</w:t>
      </w:r>
      <w:r w:rsidRPr="00DA3E6E">
        <w:rPr>
          <w:sz w:val="28"/>
        </w:rPr>
        <w:t xml:space="preserve"> </w:t>
      </w:r>
      <w:r w:rsidR="00FC0C6C" w:rsidRPr="00DA3E6E">
        <w:rPr>
          <w:sz w:val="28"/>
        </w:rPr>
        <w:t>(два</w:t>
      </w:r>
      <w:r w:rsidRPr="00DA3E6E">
        <w:rPr>
          <w:sz w:val="28"/>
        </w:rPr>
        <w:t xml:space="preserve"> </w:t>
      </w:r>
      <w:r w:rsidR="00FC0C6C" w:rsidRPr="00DA3E6E">
        <w:rPr>
          <w:sz w:val="28"/>
        </w:rPr>
        <w:t>и</w:t>
      </w:r>
      <w:r w:rsidRPr="00DA3E6E">
        <w:rPr>
          <w:sz w:val="28"/>
        </w:rPr>
        <w:t xml:space="preserve"> </w:t>
      </w:r>
      <w:r w:rsidR="00FC0C6C" w:rsidRPr="00DA3E6E">
        <w:rPr>
          <w:sz w:val="28"/>
        </w:rPr>
        <w:t>более)</w:t>
      </w:r>
      <w:r w:rsidRPr="00DA3E6E">
        <w:rPr>
          <w:sz w:val="28"/>
        </w:rPr>
        <w:t xml:space="preserve"> </w:t>
      </w:r>
      <w:r w:rsidR="00FC0C6C" w:rsidRPr="00DA3E6E">
        <w:rPr>
          <w:sz w:val="28"/>
        </w:rPr>
        <w:t>случаи</w:t>
      </w:r>
      <w:r w:rsidRPr="00DA3E6E">
        <w:rPr>
          <w:sz w:val="28"/>
        </w:rPr>
        <w:t xml:space="preserve"> </w:t>
      </w:r>
      <w:r w:rsidR="00FC0C6C" w:rsidRPr="00DA3E6E">
        <w:rPr>
          <w:sz w:val="28"/>
        </w:rPr>
        <w:t>аварий,</w:t>
      </w:r>
      <w:r w:rsidRPr="00DA3E6E">
        <w:rPr>
          <w:sz w:val="28"/>
        </w:rPr>
        <w:t xml:space="preserve"> </w:t>
      </w:r>
      <w:r w:rsidR="00FC0C6C" w:rsidRPr="00DA3E6E">
        <w:rPr>
          <w:sz w:val="28"/>
        </w:rPr>
        <w:t>произошедшие</w:t>
      </w:r>
      <w:r w:rsidRPr="00DA3E6E">
        <w:rPr>
          <w:sz w:val="28"/>
        </w:rPr>
        <w:t xml:space="preserve"> </w:t>
      </w:r>
      <w:r w:rsidR="00FC0C6C" w:rsidRPr="00DA3E6E">
        <w:rPr>
          <w:sz w:val="28"/>
        </w:rPr>
        <w:t>на</w:t>
      </w:r>
      <w:r w:rsidRPr="00DA3E6E">
        <w:rPr>
          <w:sz w:val="28"/>
        </w:rPr>
        <w:t xml:space="preserve"> </w:t>
      </w:r>
      <w:r w:rsidR="00FC0C6C" w:rsidRPr="00DA3E6E">
        <w:rPr>
          <w:sz w:val="28"/>
        </w:rPr>
        <w:t>одном и том же объекте муниципального контроля в сфере благоустройства, в течение трех месяцев подряд.</w:t>
      </w:r>
    </w:p>
    <w:p w:rsidR="009E6BC3" w:rsidRPr="00DA3E6E" w:rsidRDefault="009E6BC3" w:rsidP="009E6BC3">
      <w:pPr>
        <w:pStyle w:val="a8"/>
        <w:numPr>
          <w:ilvl w:val="0"/>
          <w:numId w:val="25"/>
        </w:numPr>
        <w:tabs>
          <w:tab w:val="left" w:pos="1059"/>
        </w:tabs>
        <w:ind w:left="0" w:right="-1" w:firstLine="851"/>
        <w:rPr>
          <w:sz w:val="28"/>
        </w:rPr>
      </w:pPr>
      <w:r w:rsidRPr="00DA3E6E">
        <w:rPr>
          <w:sz w:val="28"/>
        </w:rPr>
        <w:t xml:space="preserve"> Несоблюдение требований, установленных Правилами благоустройства, к содержанию элементов благоустройства, в том числе требований к видам покрытий, ограждениям, водным устройствам, уличному коммунально-бытовому и техническому оборудованию, игровому и спортивному оборудованию, элементам освещения, средствам размещения информации рекламным конструкциям, малым архитектурным формам, некапитальным нестационарным сооружениям, элементам объектов капитального </w:t>
      </w:r>
      <w:r w:rsidRPr="00DA3E6E">
        <w:rPr>
          <w:spacing w:val="-2"/>
          <w:sz w:val="28"/>
        </w:rPr>
        <w:t>строительства.</w:t>
      </w:r>
    </w:p>
    <w:p w:rsidR="009E6BC3" w:rsidRPr="00DA3E6E" w:rsidRDefault="009E6BC3" w:rsidP="009E6BC3">
      <w:pPr>
        <w:pStyle w:val="a8"/>
        <w:numPr>
          <w:ilvl w:val="0"/>
          <w:numId w:val="25"/>
        </w:numPr>
        <w:tabs>
          <w:tab w:val="left" w:pos="1059"/>
        </w:tabs>
        <w:ind w:left="0" w:right="-1" w:firstLine="851"/>
        <w:rPr>
          <w:sz w:val="28"/>
        </w:rPr>
      </w:pPr>
      <w:r w:rsidRPr="00DA3E6E">
        <w:rPr>
          <w:sz w:val="28"/>
        </w:rPr>
        <w:t xml:space="preserve"> 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w:t>
      </w:r>
    </w:p>
    <w:p w:rsidR="009E6BC3" w:rsidRPr="00DA3E6E" w:rsidRDefault="009E6BC3" w:rsidP="009E6BC3">
      <w:pPr>
        <w:pStyle w:val="a8"/>
        <w:numPr>
          <w:ilvl w:val="0"/>
          <w:numId w:val="25"/>
        </w:numPr>
        <w:tabs>
          <w:tab w:val="left" w:pos="1198"/>
        </w:tabs>
        <w:ind w:left="0" w:right="-1" w:firstLine="851"/>
        <w:rPr>
          <w:sz w:val="28"/>
        </w:rPr>
      </w:pPr>
      <w:r w:rsidRPr="00DA3E6E">
        <w:rPr>
          <w:sz w:val="28"/>
        </w:rPr>
        <w:t xml:space="preserve"> Не проведение мероприятий по очистке от снега, наледи и сосулек кровель нежилых зданий, строений, сооружений и крыш их подъездов (входов), а также прилегающих к ним территорий в границах, определяемых органами местного самоуправления в Правилах благоустройства.</w:t>
      </w:r>
    </w:p>
    <w:p w:rsidR="009E6BC3" w:rsidRPr="00DA3E6E" w:rsidRDefault="009E6BC3" w:rsidP="009E6BC3">
      <w:pPr>
        <w:pStyle w:val="a8"/>
        <w:numPr>
          <w:ilvl w:val="0"/>
          <w:numId w:val="25"/>
        </w:numPr>
        <w:tabs>
          <w:tab w:val="left" w:pos="1198"/>
        </w:tabs>
        <w:ind w:left="0" w:right="-1" w:firstLine="851"/>
        <w:rPr>
          <w:sz w:val="28"/>
        </w:rPr>
      </w:pPr>
      <w:r w:rsidRPr="00DA3E6E">
        <w:rPr>
          <w:sz w:val="28"/>
        </w:rPr>
        <w:t xml:space="preserve"> Сброс, складирование и (или) временное хранение мусора, порубочных остатков деревьев, кустарников, а также листвы и других остатков растительности на территориях общего пользования вне мест, специально отведенных для этого.</w:t>
      </w:r>
    </w:p>
    <w:p w:rsidR="009E6BC3" w:rsidRPr="00DA3E6E" w:rsidRDefault="009E6BC3" w:rsidP="009E6BC3">
      <w:pPr>
        <w:pStyle w:val="a8"/>
        <w:numPr>
          <w:ilvl w:val="0"/>
          <w:numId w:val="25"/>
        </w:numPr>
        <w:tabs>
          <w:tab w:val="left" w:pos="1198"/>
        </w:tabs>
        <w:ind w:left="0" w:right="-1" w:firstLine="851"/>
        <w:rPr>
          <w:sz w:val="28"/>
        </w:rPr>
      </w:pPr>
      <w:r w:rsidRPr="00DA3E6E">
        <w:rPr>
          <w:sz w:val="28"/>
        </w:rPr>
        <w:t xml:space="preserve"> Выгул животных и требования о недопустимости 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0B61B9" w:rsidRPr="00DA3E6E" w:rsidRDefault="000B61B9" w:rsidP="00FC0C6C">
      <w:pPr>
        <w:tabs>
          <w:tab w:val="left" w:pos="1514"/>
        </w:tabs>
        <w:spacing w:after="0"/>
        <w:ind w:right="115"/>
        <w:rPr>
          <w:sz w:val="28"/>
          <w:szCs w:val="28"/>
        </w:rPr>
      </w:pPr>
    </w:p>
    <w:sectPr w:rsidR="000B61B9" w:rsidRPr="00DA3E6E" w:rsidSect="00900264">
      <w:headerReference w:type="default" r:id="rId3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B59" w:rsidRDefault="00700B59" w:rsidP="008420DB">
      <w:pPr>
        <w:spacing w:after="0" w:line="240" w:lineRule="auto"/>
      </w:pPr>
      <w:r>
        <w:separator/>
      </w:r>
    </w:p>
  </w:endnote>
  <w:endnote w:type="continuationSeparator" w:id="0">
    <w:p w:rsidR="00700B59" w:rsidRDefault="00700B59" w:rsidP="0084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B59" w:rsidRDefault="00700B59" w:rsidP="008420DB">
      <w:pPr>
        <w:spacing w:after="0" w:line="240" w:lineRule="auto"/>
      </w:pPr>
      <w:r>
        <w:separator/>
      </w:r>
    </w:p>
  </w:footnote>
  <w:footnote w:type="continuationSeparator" w:id="0">
    <w:p w:rsidR="00700B59" w:rsidRDefault="00700B59" w:rsidP="00842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7530288"/>
      <w:docPartObj>
        <w:docPartGallery w:val="Page Numbers (Top of Page)"/>
        <w:docPartUnique/>
      </w:docPartObj>
    </w:sdtPr>
    <w:sdtEndPr/>
    <w:sdtContent>
      <w:p w:rsidR="00900264" w:rsidRDefault="00900264">
        <w:pPr>
          <w:pStyle w:val="ac"/>
          <w:jc w:val="center"/>
        </w:pPr>
        <w:r>
          <w:fldChar w:fldCharType="begin"/>
        </w:r>
        <w:r>
          <w:instrText>PAGE   \* MERGEFORMAT</w:instrText>
        </w:r>
        <w:r>
          <w:fldChar w:fldCharType="separate"/>
        </w:r>
        <w:r w:rsidR="00A90028">
          <w:rPr>
            <w:noProof/>
          </w:rPr>
          <w:t>2</w:t>
        </w:r>
        <w:r>
          <w:fldChar w:fldCharType="end"/>
        </w:r>
      </w:p>
    </w:sdtContent>
  </w:sdt>
  <w:p w:rsidR="00900264" w:rsidRDefault="0090026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04CC"/>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11"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1">
    <w:nsid w:val="0F36406D"/>
    <w:multiLevelType w:val="hybridMultilevel"/>
    <w:tmpl w:val="C03E998A"/>
    <w:lvl w:ilvl="0" w:tplc="C3620124">
      <w:start w:val="1"/>
      <w:numFmt w:val="decimal"/>
      <w:lvlText w:val="%1)"/>
      <w:lvlJc w:val="left"/>
      <w:pPr>
        <w:ind w:left="1153"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33C459F0">
      <w:numFmt w:val="bullet"/>
      <w:lvlText w:val="•"/>
      <w:lvlJc w:val="left"/>
      <w:pPr>
        <w:ind w:left="2050" w:hanging="304"/>
      </w:pPr>
      <w:rPr>
        <w:rFonts w:hint="default"/>
        <w:lang w:val="ru-RU" w:eastAsia="en-US" w:bidi="ar-SA"/>
      </w:rPr>
    </w:lvl>
    <w:lvl w:ilvl="2" w:tplc="CA04B172">
      <w:numFmt w:val="bullet"/>
      <w:lvlText w:val="•"/>
      <w:lvlJc w:val="left"/>
      <w:pPr>
        <w:ind w:left="2940" w:hanging="304"/>
      </w:pPr>
      <w:rPr>
        <w:rFonts w:hint="default"/>
        <w:lang w:val="ru-RU" w:eastAsia="en-US" w:bidi="ar-SA"/>
      </w:rPr>
    </w:lvl>
    <w:lvl w:ilvl="3" w:tplc="FD08CE5A">
      <w:numFmt w:val="bullet"/>
      <w:lvlText w:val="•"/>
      <w:lvlJc w:val="left"/>
      <w:pPr>
        <w:ind w:left="3831" w:hanging="304"/>
      </w:pPr>
      <w:rPr>
        <w:rFonts w:hint="default"/>
        <w:lang w:val="ru-RU" w:eastAsia="en-US" w:bidi="ar-SA"/>
      </w:rPr>
    </w:lvl>
    <w:lvl w:ilvl="4" w:tplc="11BA5CDC">
      <w:numFmt w:val="bullet"/>
      <w:lvlText w:val="•"/>
      <w:lvlJc w:val="left"/>
      <w:pPr>
        <w:ind w:left="4721" w:hanging="304"/>
      </w:pPr>
      <w:rPr>
        <w:rFonts w:hint="default"/>
        <w:lang w:val="ru-RU" w:eastAsia="en-US" w:bidi="ar-SA"/>
      </w:rPr>
    </w:lvl>
    <w:lvl w:ilvl="5" w:tplc="D3D8BA34">
      <w:numFmt w:val="bullet"/>
      <w:lvlText w:val="•"/>
      <w:lvlJc w:val="left"/>
      <w:pPr>
        <w:ind w:left="5612" w:hanging="304"/>
      </w:pPr>
      <w:rPr>
        <w:rFonts w:hint="default"/>
        <w:lang w:val="ru-RU" w:eastAsia="en-US" w:bidi="ar-SA"/>
      </w:rPr>
    </w:lvl>
    <w:lvl w:ilvl="6" w:tplc="13529C0C">
      <w:numFmt w:val="bullet"/>
      <w:lvlText w:val="•"/>
      <w:lvlJc w:val="left"/>
      <w:pPr>
        <w:ind w:left="6502" w:hanging="304"/>
      </w:pPr>
      <w:rPr>
        <w:rFonts w:hint="default"/>
        <w:lang w:val="ru-RU" w:eastAsia="en-US" w:bidi="ar-SA"/>
      </w:rPr>
    </w:lvl>
    <w:lvl w:ilvl="7" w:tplc="F8B61272">
      <w:numFmt w:val="bullet"/>
      <w:lvlText w:val="•"/>
      <w:lvlJc w:val="left"/>
      <w:pPr>
        <w:ind w:left="7392" w:hanging="304"/>
      </w:pPr>
      <w:rPr>
        <w:rFonts w:hint="default"/>
        <w:lang w:val="ru-RU" w:eastAsia="en-US" w:bidi="ar-SA"/>
      </w:rPr>
    </w:lvl>
    <w:lvl w:ilvl="8" w:tplc="F54270D8">
      <w:numFmt w:val="bullet"/>
      <w:lvlText w:val="•"/>
      <w:lvlJc w:val="left"/>
      <w:pPr>
        <w:ind w:left="8283" w:hanging="304"/>
      </w:pPr>
      <w:rPr>
        <w:rFonts w:hint="default"/>
        <w:lang w:val="ru-RU" w:eastAsia="en-US" w:bidi="ar-SA"/>
      </w:rPr>
    </w:lvl>
  </w:abstractNum>
  <w:abstractNum w:abstractNumId="2">
    <w:nsid w:val="10C51093"/>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53"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3">
    <w:nsid w:val="14C0372B"/>
    <w:multiLevelType w:val="hybridMultilevel"/>
    <w:tmpl w:val="7C58C078"/>
    <w:lvl w:ilvl="0" w:tplc="6056507C">
      <w:start w:val="1"/>
      <w:numFmt w:val="decimal"/>
      <w:lvlText w:val="%1."/>
      <w:lvlJc w:val="left"/>
      <w:pPr>
        <w:ind w:left="142" w:hanging="211"/>
      </w:pPr>
      <w:rPr>
        <w:rFonts w:ascii="Times New Roman" w:eastAsia="Times New Roman" w:hAnsi="Times New Roman" w:cs="Times New Roman" w:hint="default"/>
        <w:b w:val="0"/>
        <w:bCs w:val="0"/>
        <w:i w:val="0"/>
        <w:iCs w:val="0"/>
        <w:spacing w:val="-1"/>
        <w:w w:val="97"/>
        <w:sz w:val="26"/>
        <w:szCs w:val="26"/>
        <w:lang w:val="ru-RU" w:eastAsia="en-US" w:bidi="ar-SA"/>
      </w:rPr>
    </w:lvl>
    <w:lvl w:ilvl="1" w:tplc="09B4BC82">
      <w:numFmt w:val="bullet"/>
      <w:lvlText w:val="•"/>
      <w:lvlJc w:val="left"/>
      <w:pPr>
        <w:ind w:left="1132" w:hanging="211"/>
      </w:pPr>
      <w:rPr>
        <w:rFonts w:hint="default"/>
        <w:lang w:val="ru-RU" w:eastAsia="en-US" w:bidi="ar-SA"/>
      </w:rPr>
    </w:lvl>
    <w:lvl w:ilvl="2" w:tplc="4CDCEE60">
      <w:numFmt w:val="bullet"/>
      <w:lvlText w:val="•"/>
      <w:lvlJc w:val="left"/>
      <w:pPr>
        <w:ind w:left="2124" w:hanging="211"/>
      </w:pPr>
      <w:rPr>
        <w:rFonts w:hint="default"/>
        <w:lang w:val="ru-RU" w:eastAsia="en-US" w:bidi="ar-SA"/>
      </w:rPr>
    </w:lvl>
    <w:lvl w:ilvl="3" w:tplc="682CF03A">
      <w:numFmt w:val="bullet"/>
      <w:lvlText w:val="•"/>
      <w:lvlJc w:val="left"/>
      <w:pPr>
        <w:ind w:left="3117" w:hanging="211"/>
      </w:pPr>
      <w:rPr>
        <w:rFonts w:hint="default"/>
        <w:lang w:val="ru-RU" w:eastAsia="en-US" w:bidi="ar-SA"/>
      </w:rPr>
    </w:lvl>
    <w:lvl w:ilvl="4" w:tplc="9580F7AC">
      <w:numFmt w:val="bullet"/>
      <w:lvlText w:val="•"/>
      <w:lvlJc w:val="left"/>
      <w:pPr>
        <w:ind w:left="4109" w:hanging="211"/>
      </w:pPr>
      <w:rPr>
        <w:rFonts w:hint="default"/>
        <w:lang w:val="ru-RU" w:eastAsia="en-US" w:bidi="ar-SA"/>
      </w:rPr>
    </w:lvl>
    <w:lvl w:ilvl="5" w:tplc="309AEA98">
      <w:numFmt w:val="bullet"/>
      <w:lvlText w:val="•"/>
      <w:lvlJc w:val="left"/>
      <w:pPr>
        <w:ind w:left="5102" w:hanging="211"/>
      </w:pPr>
      <w:rPr>
        <w:rFonts w:hint="default"/>
        <w:lang w:val="ru-RU" w:eastAsia="en-US" w:bidi="ar-SA"/>
      </w:rPr>
    </w:lvl>
    <w:lvl w:ilvl="6" w:tplc="70C4A358">
      <w:numFmt w:val="bullet"/>
      <w:lvlText w:val="•"/>
      <w:lvlJc w:val="left"/>
      <w:pPr>
        <w:ind w:left="6094" w:hanging="211"/>
      </w:pPr>
      <w:rPr>
        <w:rFonts w:hint="default"/>
        <w:lang w:val="ru-RU" w:eastAsia="en-US" w:bidi="ar-SA"/>
      </w:rPr>
    </w:lvl>
    <w:lvl w:ilvl="7" w:tplc="0BECAAE2">
      <w:numFmt w:val="bullet"/>
      <w:lvlText w:val="•"/>
      <w:lvlJc w:val="left"/>
      <w:pPr>
        <w:ind w:left="7086" w:hanging="211"/>
      </w:pPr>
      <w:rPr>
        <w:rFonts w:hint="default"/>
        <w:lang w:val="ru-RU" w:eastAsia="en-US" w:bidi="ar-SA"/>
      </w:rPr>
    </w:lvl>
    <w:lvl w:ilvl="8" w:tplc="4D0E9AB2">
      <w:numFmt w:val="bullet"/>
      <w:lvlText w:val="•"/>
      <w:lvlJc w:val="left"/>
      <w:pPr>
        <w:ind w:left="8079" w:hanging="211"/>
      </w:pPr>
      <w:rPr>
        <w:rFonts w:hint="default"/>
        <w:lang w:val="ru-RU" w:eastAsia="en-US" w:bidi="ar-SA"/>
      </w:rPr>
    </w:lvl>
  </w:abstractNum>
  <w:abstractNum w:abstractNumId="4">
    <w:nsid w:val="1BEA12E3"/>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53"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5">
    <w:nsid w:val="1CBF03D5"/>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853"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6">
    <w:nsid w:val="1D087ADC"/>
    <w:multiLevelType w:val="hybridMultilevel"/>
    <w:tmpl w:val="4D44927E"/>
    <w:lvl w:ilvl="0" w:tplc="0419000F">
      <w:start w:val="1"/>
      <w:numFmt w:val="decimal"/>
      <w:lvlText w:val="%1."/>
      <w:lvlJc w:val="left"/>
      <w:pPr>
        <w:ind w:left="1581" w:hanging="360"/>
      </w:pPr>
    </w:lvl>
    <w:lvl w:ilvl="1" w:tplc="04190019" w:tentative="1">
      <w:start w:val="1"/>
      <w:numFmt w:val="lowerLetter"/>
      <w:lvlText w:val="%2."/>
      <w:lvlJc w:val="left"/>
      <w:pPr>
        <w:ind w:left="2301" w:hanging="360"/>
      </w:pPr>
    </w:lvl>
    <w:lvl w:ilvl="2" w:tplc="0419001B" w:tentative="1">
      <w:start w:val="1"/>
      <w:numFmt w:val="lowerRoman"/>
      <w:lvlText w:val="%3."/>
      <w:lvlJc w:val="right"/>
      <w:pPr>
        <w:ind w:left="3021" w:hanging="180"/>
      </w:pPr>
    </w:lvl>
    <w:lvl w:ilvl="3" w:tplc="0419000F" w:tentative="1">
      <w:start w:val="1"/>
      <w:numFmt w:val="decimal"/>
      <w:lvlText w:val="%4."/>
      <w:lvlJc w:val="left"/>
      <w:pPr>
        <w:ind w:left="3741" w:hanging="360"/>
      </w:pPr>
    </w:lvl>
    <w:lvl w:ilvl="4" w:tplc="04190019" w:tentative="1">
      <w:start w:val="1"/>
      <w:numFmt w:val="lowerLetter"/>
      <w:lvlText w:val="%5."/>
      <w:lvlJc w:val="left"/>
      <w:pPr>
        <w:ind w:left="4461" w:hanging="360"/>
      </w:pPr>
    </w:lvl>
    <w:lvl w:ilvl="5" w:tplc="0419001B" w:tentative="1">
      <w:start w:val="1"/>
      <w:numFmt w:val="lowerRoman"/>
      <w:lvlText w:val="%6."/>
      <w:lvlJc w:val="right"/>
      <w:pPr>
        <w:ind w:left="5181" w:hanging="180"/>
      </w:pPr>
    </w:lvl>
    <w:lvl w:ilvl="6" w:tplc="0419000F" w:tentative="1">
      <w:start w:val="1"/>
      <w:numFmt w:val="decimal"/>
      <w:lvlText w:val="%7."/>
      <w:lvlJc w:val="left"/>
      <w:pPr>
        <w:ind w:left="5901" w:hanging="360"/>
      </w:pPr>
    </w:lvl>
    <w:lvl w:ilvl="7" w:tplc="04190019" w:tentative="1">
      <w:start w:val="1"/>
      <w:numFmt w:val="lowerLetter"/>
      <w:lvlText w:val="%8."/>
      <w:lvlJc w:val="left"/>
      <w:pPr>
        <w:ind w:left="6621" w:hanging="360"/>
      </w:pPr>
    </w:lvl>
    <w:lvl w:ilvl="8" w:tplc="0419001B" w:tentative="1">
      <w:start w:val="1"/>
      <w:numFmt w:val="lowerRoman"/>
      <w:lvlText w:val="%9."/>
      <w:lvlJc w:val="right"/>
      <w:pPr>
        <w:ind w:left="7341" w:hanging="180"/>
      </w:pPr>
    </w:lvl>
  </w:abstractNum>
  <w:abstractNum w:abstractNumId="7">
    <w:nsid w:val="1EFE35AC"/>
    <w:multiLevelType w:val="hybridMultilevel"/>
    <w:tmpl w:val="A2E6CA10"/>
    <w:lvl w:ilvl="0" w:tplc="877AB41C">
      <w:start w:val="1"/>
      <w:numFmt w:val="decimal"/>
      <w:lvlText w:val="%1."/>
      <w:lvlJc w:val="left"/>
      <w:pPr>
        <w:ind w:left="720" w:hanging="360"/>
      </w:pPr>
      <w:rPr>
        <w:rFonts w:ascii="Times New Roman" w:eastAsia="Times New Roman" w:hAnsi="Times New Roman" w:cs="Times New Roman"/>
        <w:b w:val="0"/>
        <w:bCs w:val="0"/>
        <w:i w:val="0"/>
        <w:iCs w:val="0"/>
        <w:spacing w:val="-1"/>
        <w:w w:val="97"/>
        <w:sz w:val="26"/>
        <w:szCs w:val="26"/>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476E2D"/>
    <w:multiLevelType w:val="hybridMultilevel"/>
    <w:tmpl w:val="0CE0647A"/>
    <w:lvl w:ilvl="0" w:tplc="1F4E57A4">
      <w:start w:val="1"/>
      <w:numFmt w:val="decimal"/>
      <w:lvlText w:val="%1)"/>
      <w:lvlJc w:val="left"/>
      <w:pPr>
        <w:ind w:left="142" w:hanging="37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98BCCCAE">
      <w:numFmt w:val="bullet"/>
      <w:lvlText w:val="•"/>
      <w:lvlJc w:val="left"/>
      <w:pPr>
        <w:ind w:left="1132" w:hanging="373"/>
      </w:pPr>
      <w:rPr>
        <w:rFonts w:hint="default"/>
        <w:lang w:val="ru-RU" w:eastAsia="en-US" w:bidi="ar-SA"/>
      </w:rPr>
    </w:lvl>
    <w:lvl w:ilvl="2" w:tplc="DC36813C">
      <w:numFmt w:val="bullet"/>
      <w:lvlText w:val="•"/>
      <w:lvlJc w:val="left"/>
      <w:pPr>
        <w:ind w:left="2124" w:hanging="373"/>
      </w:pPr>
      <w:rPr>
        <w:rFonts w:hint="default"/>
        <w:lang w:val="ru-RU" w:eastAsia="en-US" w:bidi="ar-SA"/>
      </w:rPr>
    </w:lvl>
    <w:lvl w:ilvl="3" w:tplc="6D70E60E">
      <w:numFmt w:val="bullet"/>
      <w:lvlText w:val="•"/>
      <w:lvlJc w:val="left"/>
      <w:pPr>
        <w:ind w:left="3117" w:hanging="373"/>
      </w:pPr>
      <w:rPr>
        <w:rFonts w:hint="default"/>
        <w:lang w:val="ru-RU" w:eastAsia="en-US" w:bidi="ar-SA"/>
      </w:rPr>
    </w:lvl>
    <w:lvl w:ilvl="4" w:tplc="384C3812">
      <w:numFmt w:val="bullet"/>
      <w:lvlText w:val="•"/>
      <w:lvlJc w:val="left"/>
      <w:pPr>
        <w:ind w:left="4109" w:hanging="373"/>
      </w:pPr>
      <w:rPr>
        <w:rFonts w:hint="default"/>
        <w:lang w:val="ru-RU" w:eastAsia="en-US" w:bidi="ar-SA"/>
      </w:rPr>
    </w:lvl>
    <w:lvl w:ilvl="5" w:tplc="8B48AED0">
      <w:numFmt w:val="bullet"/>
      <w:lvlText w:val="•"/>
      <w:lvlJc w:val="left"/>
      <w:pPr>
        <w:ind w:left="5102" w:hanging="373"/>
      </w:pPr>
      <w:rPr>
        <w:rFonts w:hint="default"/>
        <w:lang w:val="ru-RU" w:eastAsia="en-US" w:bidi="ar-SA"/>
      </w:rPr>
    </w:lvl>
    <w:lvl w:ilvl="6" w:tplc="E50CA5A6">
      <w:numFmt w:val="bullet"/>
      <w:lvlText w:val="•"/>
      <w:lvlJc w:val="left"/>
      <w:pPr>
        <w:ind w:left="6094" w:hanging="373"/>
      </w:pPr>
      <w:rPr>
        <w:rFonts w:hint="default"/>
        <w:lang w:val="ru-RU" w:eastAsia="en-US" w:bidi="ar-SA"/>
      </w:rPr>
    </w:lvl>
    <w:lvl w:ilvl="7" w:tplc="75883DF6">
      <w:numFmt w:val="bullet"/>
      <w:lvlText w:val="•"/>
      <w:lvlJc w:val="left"/>
      <w:pPr>
        <w:ind w:left="7086" w:hanging="373"/>
      </w:pPr>
      <w:rPr>
        <w:rFonts w:hint="default"/>
        <w:lang w:val="ru-RU" w:eastAsia="en-US" w:bidi="ar-SA"/>
      </w:rPr>
    </w:lvl>
    <w:lvl w:ilvl="8" w:tplc="93F2221A">
      <w:numFmt w:val="bullet"/>
      <w:lvlText w:val="•"/>
      <w:lvlJc w:val="left"/>
      <w:pPr>
        <w:ind w:left="8079" w:hanging="373"/>
      </w:pPr>
      <w:rPr>
        <w:rFonts w:hint="default"/>
        <w:lang w:val="ru-RU" w:eastAsia="en-US" w:bidi="ar-SA"/>
      </w:rPr>
    </w:lvl>
  </w:abstractNum>
  <w:abstractNum w:abstractNumId="9">
    <w:nsid w:val="26695249"/>
    <w:multiLevelType w:val="hybridMultilevel"/>
    <w:tmpl w:val="11E0123A"/>
    <w:lvl w:ilvl="0" w:tplc="BC5CB1A6">
      <w:numFmt w:val="bullet"/>
      <w:lvlText w:val="-"/>
      <w:lvlJc w:val="left"/>
      <w:pPr>
        <w:ind w:left="142" w:hanging="284"/>
      </w:pPr>
      <w:rPr>
        <w:rFonts w:ascii="Times New Roman" w:eastAsia="Times New Roman" w:hAnsi="Times New Roman" w:cs="Times New Roman" w:hint="default"/>
        <w:b w:val="0"/>
        <w:bCs w:val="0"/>
        <w:i w:val="0"/>
        <w:iCs w:val="0"/>
        <w:spacing w:val="0"/>
        <w:w w:val="100"/>
        <w:sz w:val="28"/>
        <w:szCs w:val="28"/>
        <w:lang w:val="ru-RU" w:eastAsia="en-US" w:bidi="ar-SA"/>
      </w:rPr>
    </w:lvl>
    <w:lvl w:ilvl="1" w:tplc="AD2ACCE0">
      <w:numFmt w:val="bullet"/>
      <w:lvlText w:val="•"/>
      <w:lvlJc w:val="left"/>
      <w:pPr>
        <w:ind w:left="1132" w:hanging="284"/>
      </w:pPr>
      <w:rPr>
        <w:rFonts w:hint="default"/>
        <w:lang w:val="ru-RU" w:eastAsia="en-US" w:bidi="ar-SA"/>
      </w:rPr>
    </w:lvl>
    <w:lvl w:ilvl="2" w:tplc="466E7FC2">
      <w:numFmt w:val="bullet"/>
      <w:lvlText w:val="•"/>
      <w:lvlJc w:val="left"/>
      <w:pPr>
        <w:ind w:left="2124" w:hanging="284"/>
      </w:pPr>
      <w:rPr>
        <w:rFonts w:hint="default"/>
        <w:lang w:val="ru-RU" w:eastAsia="en-US" w:bidi="ar-SA"/>
      </w:rPr>
    </w:lvl>
    <w:lvl w:ilvl="3" w:tplc="C2247126">
      <w:numFmt w:val="bullet"/>
      <w:lvlText w:val="•"/>
      <w:lvlJc w:val="left"/>
      <w:pPr>
        <w:ind w:left="3117" w:hanging="284"/>
      </w:pPr>
      <w:rPr>
        <w:rFonts w:hint="default"/>
        <w:lang w:val="ru-RU" w:eastAsia="en-US" w:bidi="ar-SA"/>
      </w:rPr>
    </w:lvl>
    <w:lvl w:ilvl="4" w:tplc="5F9A0A18">
      <w:numFmt w:val="bullet"/>
      <w:lvlText w:val="•"/>
      <w:lvlJc w:val="left"/>
      <w:pPr>
        <w:ind w:left="4109" w:hanging="284"/>
      </w:pPr>
      <w:rPr>
        <w:rFonts w:hint="default"/>
        <w:lang w:val="ru-RU" w:eastAsia="en-US" w:bidi="ar-SA"/>
      </w:rPr>
    </w:lvl>
    <w:lvl w:ilvl="5" w:tplc="B96E2498">
      <w:numFmt w:val="bullet"/>
      <w:lvlText w:val="•"/>
      <w:lvlJc w:val="left"/>
      <w:pPr>
        <w:ind w:left="5102" w:hanging="284"/>
      </w:pPr>
      <w:rPr>
        <w:rFonts w:hint="default"/>
        <w:lang w:val="ru-RU" w:eastAsia="en-US" w:bidi="ar-SA"/>
      </w:rPr>
    </w:lvl>
    <w:lvl w:ilvl="6" w:tplc="20E8D986">
      <w:numFmt w:val="bullet"/>
      <w:lvlText w:val="•"/>
      <w:lvlJc w:val="left"/>
      <w:pPr>
        <w:ind w:left="6094" w:hanging="284"/>
      </w:pPr>
      <w:rPr>
        <w:rFonts w:hint="default"/>
        <w:lang w:val="ru-RU" w:eastAsia="en-US" w:bidi="ar-SA"/>
      </w:rPr>
    </w:lvl>
    <w:lvl w:ilvl="7" w:tplc="692E76DC">
      <w:numFmt w:val="bullet"/>
      <w:lvlText w:val="•"/>
      <w:lvlJc w:val="left"/>
      <w:pPr>
        <w:ind w:left="7086" w:hanging="284"/>
      </w:pPr>
      <w:rPr>
        <w:rFonts w:hint="default"/>
        <w:lang w:val="ru-RU" w:eastAsia="en-US" w:bidi="ar-SA"/>
      </w:rPr>
    </w:lvl>
    <w:lvl w:ilvl="8" w:tplc="3430661A">
      <w:numFmt w:val="bullet"/>
      <w:lvlText w:val="•"/>
      <w:lvlJc w:val="left"/>
      <w:pPr>
        <w:ind w:left="8079" w:hanging="284"/>
      </w:pPr>
      <w:rPr>
        <w:rFonts w:hint="default"/>
        <w:lang w:val="ru-RU" w:eastAsia="en-US" w:bidi="ar-SA"/>
      </w:rPr>
    </w:lvl>
  </w:abstractNum>
  <w:abstractNum w:abstractNumId="10">
    <w:nsid w:val="2A0C5926"/>
    <w:multiLevelType w:val="hybridMultilevel"/>
    <w:tmpl w:val="971EEA96"/>
    <w:lvl w:ilvl="0" w:tplc="1CB22CA2">
      <w:start w:val="1"/>
      <w:numFmt w:val="decimal"/>
      <w:lvlText w:val="%1)"/>
      <w:lvlJc w:val="left"/>
      <w:pPr>
        <w:ind w:left="1182"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9CC01746">
      <w:numFmt w:val="bullet"/>
      <w:lvlText w:val="•"/>
      <w:lvlJc w:val="left"/>
      <w:pPr>
        <w:ind w:left="2068" w:hanging="304"/>
      </w:pPr>
      <w:rPr>
        <w:rFonts w:hint="default"/>
        <w:lang w:val="ru-RU" w:eastAsia="en-US" w:bidi="ar-SA"/>
      </w:rPr>
    </w:lvl>
    <w:lvl w:ilvl="2" w:tplc="4F6A0F5A">
      <w:numFmt w:val="bullet"/>
      <w:lvlText w:val="•"/>
      <w:lvlJc w:val="left"/>
      <w:pPr>
        <w:ind w:left="2956" w:hanging="304"/>
      </w:pPr>
      <w:rPr>
        <w:rFonts w:hint="default"/>
        <w:lang w:val="ru-RU" w:eastAsia="en-US" w:bidi="ar-SA"/>
      </w:rPr>
    </w:lvl>
    <w:lvl w:ilvl="3" w:tplc="5B5422D4">
      <w:numFmt w:val="bullet"/>
      <w:lvlText w:val="•"/>
      <w:lvlJc w:val="left"/>
      <w:pPr>
        <w:ind w:left="3845" w:hanging="304"/>
      </w:pPr>
      <w:rPr>
        <w:rFonts w:hint="default"/>
        <w:lang w:val="ru-RU" w:eastAsia="en-US" w:bidi="ar-SA"/>
      </w:rPr>
    </w:lvl>
    <w:lvl w:ilvl="4" w:tplc="679A0B54">
      <w:numFmt w:val="bullet"/>
      <w:lvlText w:val="•"/>
      <w:lvlJc w:val="left"/>
      <w:pPr>
        <w:ind w:left="4733" w:hanging="304"/>
      </w:pPr>
      <w:rPr>
        <w:rFonts w:hint="default"/>
        <w:lang w:val="ru-RU" w:eastAsia="en-US" w:bidi="ar-SA"/>
      </w:rPr>
    </w:lvl>
    <w:lvl w:ilvl="5" w:tplc="EF70218E">
      <w:numFmt w:val="bullet"/>
      <w:lvlText w:val="•"/>
      <w:lvlJc w:val="left"/>
      <w:pPr>
        <w:ind w:left="5622" w:hanging="304"/>
      </w:pPr>
      <w:rPr>
        <w:rFonts w:hint="default"/>
        <w:lang w:val="ru-RU" w:eastAsia="en-US" w:bidi="ar-SA"/>
      </w:rPr>
    </w:lvl>
    <w:lvl w:ilvl="6" w:tplc="97D4430E">
      <w:numFmt w:val="bullet"/>
      <w:lvlText w:val="•"/>
      <w:lvlJc w:val="left"/>
      <w:pPr>
        <w:ind w:left="6510" w:hanging="304"/>
      </w:pPr>
      <w:rPr>
        <w:rFonts w:hint="default"/>
        <w:lang w:val="ru-RU" w:eastAsia="en-US" w:bidi="ar-SA"/>
      </w:rPr>
    </w:lvl>
    <w:lvl w:ilvl="7" w:tplc="023898A2">
      <w:numFmt w:val="bullet"/>
      <w:lvlText w:val="•"/>
      <w:lvlJc w:val="left"/>
      <w:pPr>
        <w:ind w:left="7398" w:hanging="304"/>
      </w:pPr>
      <w:rPr>
        <w:rFonts w:hint="default"/>
        <w:lang w:val="ru-RU" w:eastAsia="en-US" w:bidi="ar-SA"/>
      </w:rPr>
    </w:lvl>
    <w:lvl w:ilvl="8" w:tplc="E34A33DC">
      <w:numFmt w:val="bullet"/>
      <w:lvlText w:val="•"/>
      <w:lvlJc w:val="left"/>
      <w:pPr>
        <w:ind w:left="8287" w:hanging="304"/>
      </w:pPr>
      <w:rPr>
        <w:rFonts w:hint="default"/>
        <w:lang w:val="ru-RU" w:eastAsia="en-US" w:bidi="ar-SA"/>
      </w:rPr>
    </w:lvl>
  </w:abstractNum>
  <w:abstractNum w:abstractNumId="11">
    <w:nsid w:val="307243FC"/>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2"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12">
    <w:nsid w:val="3E9109B7"/>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76"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13">
    <w:nsid w:val="41517F2E"/>
    <w:multiLevelType w:val="hybridMultilevel"/>
    <w:tmpl w:val="28F23EDC"/>
    <w:lvl w:ilvl="0" w:tplc="877AB41C">
      <w:start w:val="1"/>
      <w:numFmt w:val="decimal"/>
      <w:lvlText w:val="%1."/>
      <w:lvlJc w:val="left"/>
      <w:pPr>
        <w:ind w:left="1865" w:hanging="360"/>
      </w:pPr>
      <w:rPr>
        <w:rFonts w:ascii="Times New Roman" w:eastAsia="Times New Roman" w:hAnsi="Times New Roman" w:cs="Times New Roman"/>
        <w:b w:val="0"/>
        <w:bCs w:val="0"/>
        <w:i w:val="0"/>
        <w:iCs w:val="0"/>
        <w:spacing w:val="-1"/>
        <w:w w:val="97"/>
        <w:sz w:val="26"/>
        <w:szCs w:val="26"/>
        <w:lang w:val="ru-RU" w:eastAsia="en-US" w:bidi="ar-SA"/>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14">
    <w:nsid w:val="42DA7790"/>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11"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15">
    <w:nsid w:val="46932CC4"/>
    <w:multiLevelType w:val="hybridMultilevel"/>
    <w:tmpl w:val="3934D2A4"/>
    <w:lvl w:ilvl="0" w:tplc="60308DE0">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5F18B944">
      <w:numFmt w:val="bullet"/>
      <w:lvlText w:val="•"/>
      <w:lvlJc w:val="left"/>
      <w:pPr>
        <w:ind w:left="1132" w:hanging="164"/>
      </w:pPr>
      <w:rPr>
        <w:rFonts w:hint="default"/>
        <w:lang w:val="ru-RU" w:eastAsia="en-US" w:bidi="ar-SA"/>
      </w:rPr>
    </w:lvl>
    <w:lvl w:ilvl="2" w:tplc="05CA5236">
      <w:numFmt w:val="bullet"/>
      <w:lvlText w:val="•"/>
      <w:lvlJc w:val="left"/>
      <w:pPr>
        <w:ind w:left="2124" w:hanging="164"/>
      </w:pPr>
      <w:rPr>
        <w:rFonts w:hint="default"/>
        <w:lang w:val="ru-RU" w:eastAsia="en-US" w:bidi="ar-SA"/>
      </w:rPr>
    </w:lvl>
    <w:lvl w:ilvl="3" w:tplc="64EE9242">
      <w:numFmt w:val="bullet"/>
      <w:lvlText w:val="•"/>
      <w:lvlJc w:val="left"/>
      <w:pPr>
        <w:ind w:left="3117" w:hanging="164"/>
      </w:pPr>
      <w:rPr>
        <w:rFonts w:hint="default"/>
        <w:lang w:val="ru-RU" w:eastAsia="en-US" w:bidi="ar-SA"/>
      </w:rPr>
    </w:lvl>
    <w:lvl w:ilvl="4" w:tplc="5A6AE992">
      <w:numFmt w:val="bullet"/>
      <w:lvlText w:val="•"/>
      <w:lvlJc w:val="left"/>
      <w:pPr>
        <w:ind w:left="4109" w:hanging="164"/>
      </w:pPr>
      <w:rPr>
        <w:rFonts w:hint="default"/>
        <w:lang w:val="ru-RU" w:eastAsia="en-US" w:bidi="ar-SA"/>
      </w:rPr>
    </w:lvl>
    <w:lvl w:ilvl="5" w:tplc="38568A3E">
      <w:numFmt w:val="bullet"/>
      <w:lvlText w:val="•"/>
      <w:lvlJc w:val="left"/>
      <w:pPr>
        <w:ind w:left="5102" w:hanging="164"/>
      </w:pPr>
      <w:rPr>
        <w:rFonts w:hint="default"/>
        <w:lang w:val="ru-RU" w:eastAsia="en-US" w:bidi="ar-SA"/>
      </w:rPr>
    </w:lvl>
    <w:lvl w:ilvl="6" w:tplc="D4E849EA">
      <w:numFmt w:val="bullet"/>
      <w:lvlText w:val="•"/>
      <w:lvlJc w:val="left"/>
      <w:pPr>
        <w:ind w:left="6094" w:hanging="164"/>
      </w:pPr>
      <w:rPr>
        <w:rFonts w:hint="default"/>
        <w:lang w:val="ru-RU" w:eastAsia="en-US" w:bidi="ar-SA"/>
      </w:rPr>
    </w:lvl>
    <w:lvl w:ilvl="7" w:tplc="2E862550">
      <w:numFmt w:val="bullet"/>
      <w:lvlText w:val="•"/>
      <w:lvlJc w:val="left"/>
      <w:pPr>
        <w:ind w:left="7086" w:hanging="164"/>
      </w:pPr>
      <w:rPr>
        <w:rFonts w:hint="default"/>
        <w:lang w:val="ru-RU" w:eastAsia="en-US" w:bidi="ar-SA"/>
      </w:rPr>
    </w:lvl>
    <w:lvl w:ilvl="8" w:tplc="F4F05ABC">
      <w:numFmt w:val="bullet"/>
      <w:lvlText w:val="•"/>
      <w:lvlJc w:val="left"/>
      <w:pPr>
        <w:ind w:left="8079" w:hanging="164"/>
      </w:pPr>
      <w:rPr>
        <w:rFonts w:hint="default"/>
        <w:lang w:val="ru-RU" w:eastAsia="en-US" w:bidi="ar-SA"/>
      </w:rPr>
    </w:lvl>
  </w:abstractNum>
  <w:abstractNum w:abstractNumId="16">
    <w:nsid w:val="47474238"/>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2"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17">
    <w:nsid w:val="4748471E"/>
    <w:multiLevelType w:val="hybridMultilevel"/>
    <w:tmpl w:val="81E6C504"/>
    <w:lvl w:ilvl="0" w:tplc="C7BE8086">
      <w:start w:val="1"/>
      <w:numFmt w:val="decimal"/>
      <w:lvlText w:val="%1)"/>
      <w:lvlJc w:val="left"/>
      <w:pPr>
        <w:ind w:left="1145" w:hanging="304"/>
      </w:pPr>
      <w:rPr>
        <w:rFonts w:ascii="Times New Roman" w:eastAsia="Times New Roman" w:hAnsi="Times New Roman" w:cs="Times New Roman" w:hint="default"/>
        <w:b w:val="0"/>
        <w:bCs w:val="0"/>
        <w:i w:val="0"/>
        <w:iCs w:val="0"/>
        <w:spacing w:val="0"/>
        <w:w w:val="100"/>
        <w:sz w:val="28"/>
        <w:szCs w:val="28"/>
        <w:lang w:val="ru-RU" w:eastAsia="en-US" w:bidi="ar-SA"/>
      </w:rPr>
    </w:lvl>
    <w:lvl w:ilvl="1" w:tplc="1F30F0DA">
      <w:numFmt w:val="bullet"/>
      <w:lvlText w:val="•"/>
      <w:lvlJc w:val="left"/>
      <w:pPr>
        <w:ind w:left="2032" w:hanging="304"/>
      </w:pPr>
      <w:rPr>
        <w:rFonts w:hint="default"/>
        <w:lang w:val="ru-RU" w:eastAsia="en-US" w:bidi="ar-SA"/>
      </w:rPr>
    </w:lvl>
    <w:lvl w:ilvl="2" w:tplc="84926FC6">
      <w:numFmt w:val="bullet"/>
      <w:lvlText w:val="•"/>
      <w:lvlJc w:val="left"/>
      <w:pPr>
        <w:ind w:left="2924" w:hanging="304"/>
      </w:pPr>
      <w:rPr>
        <w:rFonts w:hint="default"/>
        <w:lang w:val="ru-RU" w:eastAsia="en-US" w:bidi="ar-SA"/>
      </w:rPr>
    </w:lvl>
    <w:lvl w:ilvl="3" w:tplc="8E420164">
      <w:numFmt w:val="bullet"/>
      <w:lvlText w:val="•"/>
      <w:lvlJc w:val="left"/>
      <w:pPr>
        <w:ind w:left="3817" w:hanging="304"/>
      </w:pPr>
      <w:rPr>
        <w:rFonts w:hint="default"/>
        <w:lang w:val="ru-RU" w:eastAsia="en-US" w:bidi="ar-SA"/>
      </w:rPr>
    </w:lvl>
    <w:lvl w:ilvl="4" w:tplc="CE08C8BA">
      <w:numFmt w:val="bullet"/>
      <w:lvlText w:val="•"/>
      <w:lvlJc w:val="left"/>
      <w:pPr>
        <w:ind w:left="4709" w:hanging="304"/>
      </w:pPr>
      <w:rPr>
        <w:rFonts w:hint="default"/>
        <w:lang w:val="ru-RU" w:eastAsia="en-US" w:bidi="ar-SA"/>
      </w:rPr>
    </w:lvl>
    <w:lvl w:ilvl="5" w:tplc="2FECDFC2">
      <w:numFmt w:val="bullet"/>
      <w:lvlText w:val="•"/>
      <w:lvlJc w:val="left"/>
      <w:pPr>
        <w:ind w:left="5602" w:hanging="304"/>
      </w:pPr>
      <w:rPr>
        <w:rFonts w:hint="default"/>
        <w:lang w:val="ru-RU" w:eastAsia="en-US" w:bidi="ar-SA"/>
      </w:rPr>
    </w:lvl>
    <w:lvl w:ilvl="6" w:tplc="B532D5EC">
      <w:numFmt w:val="bullet"/>
      <w:lvlText w:val="•"/>
      <w:lvlJc w:val="left"/>
      <w:pPr>
        <w:ind w:left="6494" w:hanging="304"/>
      </w:pPr>
      <w:rPr>
        <w:rFonts w:hint="default"/>
        <w:lang w:val="ru-RU" w:eastAsia="en-US" w:bidi="ar-SA"/>
      </w:rPr>
    </w:lvl>
    <w:lvl w:ilvl="7" w:tplc="64B05044">
      <w:numFmt w:val="bullet"/>
      <w:lvlText w:val="•"/>
      <w:lvlJc w:val="left"/>
      <w:pPr>
        <w:ind w:left="7386" w:hanging="304"/>
      </w:pPr>
      <w:rPr>
        <w:rFonts w:hint="default"/>
        <w:lang w:val="ru-RU" w:eastAsia="en-US" w:bidi="ar-SA"/>
      </w:rPr>
    </w:lvl>
    <w:lvl w:ilvl="8" w:tplc="CC346D02">
      <w:numFmt w:val="bullet"/>
      <w:lvlText w:val="•"/>
      <w:lvlJc w:val="left"/>
      <w:pPr>
        <w:ind w:left="8279" w:hanging="304"/>
      </w:pPr>
      <w:rPr>
        <w:rFonts w:hint="default"/>
        <w:lang w:val="ru-RU" w:eastAsia="en-US" w:bidi="ar-SA"/>
      </w:rPr>
    </w:lvl>
  </w:abstractNum>
  <w:abstractNum w:abstractNumId="18">
    <w:nsid w:val="494F20B1"/>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2"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19">
    <w:nsid w:val="543118E5"/>
    <w:multiLevelType w:val="hybridMultilevel"/>
    <w:tmpl w:val="3208D890"/>
    <w:lvl w:ilvl="0" w:tplc="CF7AF6B6">
      <w:start w:val="1"/>
      <w:numFmt w:val="decimal"/>
      <w:lvlText w:val="%1."/>
      <w:lvlJc w:val="left"/>
      <w:pPr>
        <w:ind w:left="6024" w:hanging="211"/>
      </w:pPr>
      <w:rPr>
        <w:rFonts w:ascii="Times New Roman" w:eastAsia="Times New Roman" w:hAnsi="Times New Roman" w:cs="Times New Roman" w:hint="default"/>
        <w:b w:val="0"/>
        <w:bCs w:val="0"/>
        <w:i w:val="0"/>
        <w:iCs w:val="0"/>
        <w:spacing w:val="-1"/>
        <w:w w:val="97"/>
        <w:sz w:val="28"/>
        <w:szCs w:val="28"/>
        <w:lang w:val="ru-RU" w:eastAsia="en-US" w:bidi="ar-SA"/>
      </w:rPr>
    </w:lvl>
    <w:lvl w:ilvl="1" w:tplc="09B4BC82">
      <w:numFmt w:val="bullet"/>
      <w:lvlText w:val="•"/>
      <w:lvlJc w:val="left"/>
      <w:pPr>
        <w:ind w:left="1132" w:hanging="211"/>
      </w:pPr>
      <w:rPr>
        <w:rFonts w:hint="default"/>
        <w:lang w:val="ru-RU" w:eastAsia="en-US" w:bidi="ar-SA"/>
      </w:rPr>
    </w:lvl>
    <w:lvl w:ilvl="2" w:tplc="4CDCEE60">
      <w:numFmt w:val="bullet"/>
      <w:lvlText w:val="•"/>
      <w:lvlJc w:val="left"/>
      <w:pPr>
        <w:ind w:left="2124" w:hanging="211"/>
      </w:pPr>
      <w:rPr>
        <w:rFonts w:hint="default"/>
        <w:lang w:val="ru-RU" w:eastAsia="en-US" w:bidi="ar-SA"/>
      </w:rPr>
    </w:lvl>
    <w:lvl w:ilvl="3" w:tplc="682CF03A">
      <w:numFmt w:val="bullet"/>
      <w:lvlText w:val="•"/>
      <w:lvlJc w:val="left"/>
      <w:pPr>
        <w:ind w:left="3117" w:hanging="211"/>
      </w:pPr>
      <w:rPr>
        <w:rFonts w:hint="default"/>
        <w:lang w:val="ru-RU" w:eastAsia="en-US" w:bidi="ar-SA"/>
      </w:rPr>
    </w:lvl>
    <w:lvl w:ilvl="4" w:tplc="9580F7AC">
      <w:numFmt w:val="bullet"/>
      <w:lvlText w:val="•"/>
      <w:lvlJc w:val="left"/>
      <w:pPr>
        <w:ind w:left="4109" w:hanging="211"/>
      </w:pPr>
      <w:rPr>
        <w:rFonts w:hint="default"/>
        <w:lang w:val="ru-RU" w:eastAsia="en-US" w:bidi="ar-SA"/>
      </w:rPr>
    </w:lvl>
    <w:lvl w:ilvl="5" w:tplc="309AEA98">
      <w:numFmt w:val="bullet"/>
      <w:lvlText w:val="•"/>
      <w:lvlJc w:val="left"/>
      <w:pPr>
        <w:ind w:left="5102" w:hanging="211"/>
      </w:pPr>
      <w:rPr>
        <w:rFonts w:hint="default"/>
        <w:lang w:val="ru-RU" w:eastAsia="en-US" w:bidi="ar-SA"/>
      </w:rPr>
    </w:lvl>
    <w:lvl w:ilvl="6" w:tplc="70C4A358">
      <w:numFmt w:val="bullet"/>
      <w:lvlText w:val="•"/>
      <w:lvlJc w:val="left"/>
      <w:pPr>
        <w:ind w:left="6094" w:hanging="211"/>
      </w:pPr>
      <w:rPr>
        <w:rFonts w:hint="default"/>
        <w:lang w:val="ru-RU" w:eastAsia="en-US" w:bidi="ar-SA"/>
      </w:rPr>
    </w:lvl>
    <w:lvl w:ilvl="7" w:tplc="0BECAAE2">
      <w:numFmt w:val="bullet"/>
      <w:lvlText w:val="•"/>
      <w:lvlJc w:val="left"/>
      <w:pPr>
        <w:ind w:left="7086" w:hanging="211"/>
      </w:pPr>
      <w:rPr>
        <w:rFonts w:hint="default"/>
        <w:lang w:val="ru-RU" w:eastAsia="en-US" w:bidi="ar-SA"/>
      </w:rPr>
    </w:lvl>
    <w:lvl w:ilvl="8" w:tplc="4D0E9AB2">
      <w:numFmt w:val="bullet"/>
      <w:lvlText w:val="•"/>
      <w:lvlJc w:val="left"/>
      <w:pPr>
        <w:ind w:left="8079" w:hanging="211"/>
      </w:pPr>
      <w:rPr>
        <w:rFonts w:hint="default"/>
        <w:lang w:val="ru-RU" w:eastAsia="en-US" w:bidi="ar-SA"/>
      </w:rPr>
    </w:lvl>
  </w:abstractNum>
  <w:abstractNum w:abstractNumId="20">
    <w:nsid w:val="580A4648"/>
    <w:multiLevelType w:val="hybridMultilevel"/>
    <w:tmpl w:val="E8B63366"/>
    <w:lvl w:ilvl="0" w:tplc="0419000F">
      <w:start w:val="1"/>
      <w:numFmt w:val="decimal"/>
      <w:lvlText w:val="%1."/>
      <w:lvlJc w:val="left"/>
      <w:pPr>
        <w:ind w:left="651" w:hanging="360"/>
      </w:pPr>
    </w:lvl>
    <w:lvl w:ilvl="1" w:tplc="04190019" w:tentative="1">
      <w:start w:val="1"/>
      <w:numFmt w:val="lowerLetter"/>
      <w:lvlText w:val="%2."/>
      <w:lvlJc w:val="left"/>
      <w:pPr>
        <w:ind w:left="1371" w:hanging="360"/>
      </w:pPr>
    </w:lvl>
    <w:lvl w:ilvl="2" w:tplc="0419001B" w:tentative="1">
      <w:start w:val="1"/>
      <w:numFmt w:val="lowerRoman"/>
      <w:lvlText w:val="%3."/>
      <w:lvlJc w:val="right"/>
      <w:pPr>
        <w:ind w:left="2091" w:hanging="180"/>
      </w:pPr>
    </w:lvl>
    <w:lvl w:ilvl="3" w:tplc="0419000F" w:tentative="1">
      <w:start w:val="1"/>
      <w:numFmt w:val="decimal"/>
      <w:lvlText w:val="%4."/>
      <w:lvlJc w:val="left"/>
      <w:pPr>
        <w:ind w:left="2811" w:hanging="360"/>
      </w:pPr>
    </w:lvl>
    <w:lvl w:ilvl="4" w:tplc="04190019" w:tentative="1">
      <w:start w:val="1"/>
      <w:numFmt w:val="lowerLetter"/>
      <w:lvlText w:val="%5."/>
      <w:lvlJc w:val="left"/>
      <w:pPr>
        <w:ind w:left="3531" w:hanging="360"/>
      </w:pPr>
    </w:lvl>
    <w:lvl w:ilvl="5" w:tplc="0419001B" w:tentative="1">
      <w:start w:val="1"/>
      <w:numFmt w:val="lowerRoman"/>
      <w:lvlText w:val="%6."/>
      <w:lvlJc w:val="right"/>
      <w:pPr>
        <w:ind w:left="4251" w:hanging="180"/>
      </w:pPr>
    </w:lvl>
    <w:lvl w:ilvl="6" w:tplc="0419000F" w:tentative="1">
      <w:start w:val="1"/>
      <w:numFmt w:val="decimal"/>
      <w:lvlText w:val="%7."/>
      <w:lvlJc w:val="left"/>
      <w:pPr>
        <w:ind w:left="4971" w:hanging="360"/>
      </w:pPr>
    </w:lvl>
    <w:lvl w:ilvl="7" w:tplc="04190019" w:tentative="1">
      <w:start w:val="1"/>
      <w:numFmt w:val="lowerLetter"/>
      <w:lvlText w:val="%8."/>
      <w:lvlJc w:val="left"/>
      <w:pPr>
        <w:ind w:left="5691" w:hanging="360"/>
      </w:pPr>
    </w:lvl>
    <w:lvl w:ilvl="8" w:tplc="0419001B" w:tentative="1">
      <w:start w:val="1"/>
      <w:numFmt w:val="lowerRoman"/>
      <w:lvlText w:val="%9."/>
      <w:lvlJc w:val="right"/>
      <w:pPr>
        <w:ind w:left="6411" w:hanging="180"/>
      </w:pPr>
    </w:lvl>
  </w:abstractNum>
  <w:abstractNum w:abstractNumId="21">
    <w:nsid w:val="5E69280F"/>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711"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22">
    <w:nsid w:val="61037994"/>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76"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23">
    <w:nsid w:val="620A645F"/>
    <w:multiLevelType w:val="multilevel"/>
    <w:tmpl w:val="E070E596"/>
    <w:lvl w:ilvl="0">
      <w:start w:val="1"/>
      <w:numFmt w:val="decimal"/>
      <w:lvlText w:val="%1."/>
      <w:lvlJc w:val="left"/>
      <w:pPr>
        <w:ind w:left="4141" w:hanging="360"/>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576" w:hanging="576"/>
      </w:pPr>
      <w:rPr>
        <w:rFonts w:hint="default"/>
        <w:spacing w:val="0"/>
        <w:w w:val="100"/>
        <w:lang w:val="ru-RU" w:eastAsia="en-US" w:bidi="ar-SA"/>
      </w:rPr>
    </w:lvl>
    <w:lvl w:ilvl="2">
      <w:numFmt w:val="bullet"/>
      <w:lvlText w:val="-"/>
      <w:lvlJc w:val="left"/>
      <w:pPr>
        <w:ind w:left="142" w:hanging="576"/>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4880" w:hanging="576"/>
      </w:pPr>
      <w:rPr>
        <w:rFonts w:hint="default"/>
        <w:lang w:val="ru-RU" w:eastAsia="en-US" w:bidi="ar-SA"/>
      </w:rPr>
    </w:lvl>
    <w:lvl w:ilvl="4">
      <w:numFmt w:val="bullet"/>
      <w:lvlText w:val="•"/>
      <w:lvlJc w:val="left"/>
      <w:pPr>
        <w:ind w:left="5621" w:hanging="576"/>
      </w:pPr>
      <w:rPr>
        <w:rFonts w:hint="default"/>
        <w:lang w:val="ru-RU" w:eastAsia="en-US" w:bidi="ar-SA"/>
      </w:rPr>
    </w:lvl>
    <w:lvl w:ilvl="5">
      <w:numFmt w:val="bullet"/>
      <w:lvlText w:val="•"/>
      <w:lvlJc w:val="left"/>
      <w:pPr>
        <w:ind w:left="6361" w:hanging="576"/>
      </w:pPr>
      <w:rPr>
        <w:rFonts w:hint="default"/>
        <w:lang w:val="ru-RU" w:eastAsia="en-US" w:bidi="ar-SA"/>
      </w:rPr>
    </w:lvl>
    <w:lvl w:ilvl="6">
      <w:numFmt w:val="bullet"/>
      <w:lvlText w:val="•"/>
      <w:lvlJc w:val="left"/>
      <w:pPr>
        <w:ind w:left="7102" w:hanging="576"/>
      </w:pPr>
      <w:rPr>
        <w:rFonts w:hint="default"/>
        <w:lang w:val="ru-RU" w:eastAsia="en-US" w:bidi="ar-SA"/>
      </w:rPr>
    </w:lvl>
    <w:lvl w:ilvl="7">
      <w:numFmt w:val="bullet"/>
      <w:lvlText w:val="•"/>
      <w:lvlJc w:val="left"/>
      <w:pPr>
        <w:ind w:left="7842" w:hanging="576"/>
      </w:pPr>
      <w:rPr>
        <w:rFonts w:hint="default"/>
        <w:lang w:val="ru-RU" w:eastAsia="en-US" w:bidi="ar-SA"/>
      </w:rPr>
    </w:lvl>
    <w:lvl w:ilvl="8">
      <w:numFmt w:val="bullet"/>
      <w:lvlText w:val="•"/>
      <w:lvlJc w:val="left"/>
      <w:pPr>
        <w:ind w:left="8583" w:hanging="576"/>
      </w:pPr>
      <w:rPr>
        <w:rFonts w:hint="default"/>
        <w:lang w:val="ru-RU" w:eastAsia="en-US" w:bidi="ar-SA"/>
      </w:rPr>
    </w:lvl>
  </w:abstractNum>
  <w:abstractNum w:abstractNumId="24">
    <w:nsid w:val="6587400E"/>
    <w:multiLevelType w:val="hybridMultilevel"/>
    <w:tmpl w:val="7C58C078"/>
    <w:lvl w:ilvl="0" w:tplc="6056507C">
      <w:start w:val="1"/>
      <w:numFmt w:val="decimal"/>
      <w:lvlText w:val="%1."/>
      <w:lvlJc w:val="left"/>
      <w:pPr>
        <w:ind w:left="142" w:hanging="211"/>
      </w:pPr>
      <w:rPr>
        <w:rFonts w:ascii="Times New Roman" w:eastAsia="Times New Roman" w:hAnsi="Times New Roman" w:cs="Times New Roman" w:hint="default"/>
        <w:b w:val="0"/>
        <w:bCs w:val="0"/>
        <w:i w:val="0"/>
        <w:iCs w:val="0"/>
        <w:spacing w:val="-1"/>
        <w:w w:val="97"/>
        <w:sz w:val="26"/>
        <w:szCs w:val="26"/>
        <w:lang w:val="ru-RU" w:eastAsia="en-US" w:bidi="ar-SA"/>
      </w:rPr>
    </w:lvl>
    <w:lvl w:ilvl="1" w:tplc="09B4BC82">
      <w:numFmt w:val="bullet"/>
      <w:lvlText w:val="•"/>
      <w:lvlJc w:val="left"/>
      <w:pPr>
        <w:ind w:left="1132" w:hanging="211"/>
      </w:pPr>
      <w:rPr>
        <w:rFonts w:hint="default"/>
        <w:lang w:val="ru-RU" w:eastAsia="en-US" w:bidi="ar-SA"/>
      </w:rPr>
    </w:lvl>
    <w:lvl w:ilvl="2" w:tplc="4CDCEE60">
      <w:numFmt w:val="bullet"/>
      <w:lvlText w:val="•"/>
      <w:lvlJc w:val="left"/>
      <w:pPr>
        <w:ind w:left="2124" w:hanging="211"/>
      </w:pPr>
      <w:rPr>
        <w:rFonts w:hint="default"/>
        <w:lang w:val="ru-RU" w:eastAsia="en-US" w:bidi="ar-SA"/>
      </w:rPr>
    </w:lvl>
    <w:lvl w:ilvl="3" w:tplc="682CF03A">
      <w:numFmt w:val="bullet"/>
      <w:lvlText w:val="•"/>
      <w:lvlJc w:val="left"/>
      <w:pPr>
        <w:ind w:left="3117" w:hanging="211"/>
      </w:pPr>
      <w:rPr>
        <w:rFonts w:hint="default"/>
        <w:lang w:val="ru-RU" w:eastAsia="en-US" w:bidi="ar-SA"/>
      </w:rPr>
    </w:lvl>
    <w:lvl w:ilvl="4" w:tplc="9580F7AC">
      <w:numFmt w:val="bullet"/>
      <w:lvlText w:val="•"/>
      <w:lvlJc w:val="left"/>
      <w:pPr>
        <w:ind w:left="4109" w:hanging="211"/>
      </w:pPr>
      <w:rPr>
        <w:rFonts w:hint="default"/>
        <w:lang w:val="ru-RU" w:eastAsia="en-US" w:bidi="ar-SA"/>
      </w:rPr>
    </w:lvl>
    <w:lvl w:ilvl="5" w:tplc="309AEA98">
      <w:numFmt w:val="bullet"/>
      <w:lvlText w:val="•"/>
      <w:lvlJc w:val="left"/>
      <w:pPr>
        <w:ind w:left="5102" w:hanging="211"/>
      </w:pPr>
      <w:rPr>
        <w:rFonts w:hint="default"/>
        <w:lang w:val="ru-RU" w:eastAsia="en-US" w:bidi="ar-SA"/>
      </w:rPr>
    </w:lvl>
    <w:lvl w:ilvl="6" w:tplc="70C4A358">
      <w:numFmt w:val="bullet"/>
      <w:lvlText w:val="•"/>
      <w:lvlJc w:val="left"/>
      <w:pPr>
        <w:ind w:left="6094" w:hanging="211"/>
      </w:pPr>
      <w:rPr>
        <w:rFonts w:hint="default"/>
        <w:lang w:val="ru-RU" w:eastAsia="en-US" w:bidi="ar-SA"/>
      </w:rPr>
    </w:lvl>
    <w:lvl w:ilvl="7" w:tplc="0BECAAE2">
      <w:numFmt w:val="bullet"/>
      <w:lvlText w:val="•"/>
      <w:lvlJc w:val="left"/>
      <w:pPr>
        <w:ind w:left="7086" w:hanging="211"/>
      </w:pPr>
      <w:rPr>
        <w:rFonts w:hint="default"/>
        <w:lang w:val="ru-RU" w:eastAsia="en-US" w:bidi="ar-SA"/>
      </w:rPr>
    </w:lvl>
    <w:lvl w:ilvl="8" w:tplc="4D0E9AB2">
      <w:numFmt w:val="bullet"/>
      <w:lvlText w:val="•"/>
      <w:lvlJc w:val="left"/>
      <w:pPr>
        <w:ind w:left="8079" w:hanging="211"/>
      </w:pPr>
      <w:rPr>
        <w:rFonts w:hint="default"/>
        <w:lang w:val="ru-RU" w:eastAsia="en-US" w:bidi="ar-SA"/>
      </w:rPr>
    </w:lvl>
  </w:abstractNum>
  <w:abstractNum w:abstractNumId="25">
    <w:nsid w:val="767F4900"/>
    <w:multiLevelType w:val="hybridMultilevel"/>
    <w:tmpl w:val="6A5E1C10"/>
    <w:lvl w:ilvl="0" w:tplc="E6FCD9DC">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6">
    <w:nsid w:val="77C45D4C"/>
    <w:multiLevelType w:val="hybridMultilevel"/>
    <w:tmpl w:val="F586AC8A"/>
    <w:lvl w:ilvl="0" w:tplc="AA4CB1A8">
      <w:start w:val="1"/>
      <w:numFmt w:val="decimal"/>
      <w:lvlText w:val="%1)"/>
      <w:lvlJc w:val="left"/>
      <w:pPr>
        <w:ind w:left="142" w:hanging="428"/>
      </w:pPr>
      <w:rPr>
        <w:rFonts w:ascii="Times New Roman" w:eastAsia="Times New Roman" w:hAnsi="Times New Roman" w:cs="Times New Roman" w:hint="default"/>
        <w:b w:val="0"/>
        <w:bCs w:val="0"/>
        <w:i w:val="0"/>
        <w:iCs w:val="0"/>
        <w:spacing w:val="0"/>
        <w:w w:val="100"/>
        <w:sz w:val="28"/>
        <w:szCs w:val="28"/>
        <w:lang w:val="ru-RU" w:eastAsia="en-US" w:bidi="ar-SA"/>
      </w:rPr>
    </w:lvl>
    <w:lvl w:ilvl="1" w:tplc="E9309514">
      <w:numFmt w:val="bullet"/>
      <w:lvlText w:val="-"/>
      <w:lvlJc w:val="left"/>
      <w:pPr>
        <w:ind w:left="142" w:hanging="174"/>
      </w:pPr>
      <w:rPr>
        <w:rFonts w:ascii="Times New Roman" w:eastAsia="Times New Roman" w:hAnsi="Times New Roman" w:cs="Times New Roman" w:hint="default"/>
        <w:b w:val="0"/>
        <w:bCs w:val="0"/>
        <w:i w:val="0"/>
        <w:iCs w:val="0"/>
        <w:spacing w:val="0"/>
        <w:w w:val="100"/>
        <w:sz w:val="28"/>
        <w:szCs w:val="28"/>
        <w:lang w:val="ru-RU" w:eastAsia="en-US" w:bidi="ar-SA"/>
      </w:rPr>
    </w:lvl>
    <w:lvl w:ilvl="2" w:tplc="9762FE76">
      <w:numFmt w:val="bullet"/>
      <w:lvlText w:val="•"/>
      <w:lvlJc w:val="left"/>
      <w:pPr>
        <w:ind w:left="2124" w:hanging="174"/>
      </w:pPr>
      <w:rPr>
        <w:rFonts w:hint="default"/>
        <w:lang w:val="ru-RU" w:eastAsia="en-US" w:bidi="ar-SA"/>
      </w:rPr>
    </w:lvl>
    <w:lvl w:ilvl="3" w:tplc="9D506FC4">
      <w:numFmt w:val="bullet"/>
      <w:lvlText w:val="•"/>
      <w:lvlJc w:val="left"/>
      <w:pPr>
        <w:ind w:left="3117" w:hanging="174"/>
      </w:pPr>
      <w:rPr>
        <w:rFonts w:hint="default"/>
        <w:lang w:val="ru-RU" w:eastAsia="en-US" w:bidi="ar-SA"/>
      </w:rPr>
    </w:lvl>
    <w:lvl w:ilvl="4" w:tplc="11567F2A">
      <w:numFmt w:val="bullet"/>
      <w:lvlText w:val="•"/>
      <w:lvlJc w:val="left"/>
      <w:pPr>
        <w:ind w:left="4109" w:hanging="174"/>
      </w:pPr>
      <w:rPr>
        <w:rFonts w:hint="default"/>
        <w:lang w:val="ru-RU" w:eastAsia="en-US" w:bidi="ar-SA"/>
      </w:rPr>
    </w:lvl>
    <w:lvl w:ilvl="5" w:tplc="06BA55C8">
      <w:numFmt w:val="bullet"/>
      <w:lvlText w:val="•"/>
      <w:lvlJc w:val="left"/>
      <w:pPr>
        <w:ind w:left="5102" w:hanging="174"/>
      </w:pPr>
      <w:rPr>
        <w:rFonts w:hint="default"/>
        <w:lang w:val="ru-RU" w:eastAsia="en-US" w:bidi="ar-SA"/>
      </w:rPr>
    </w:lvl>
    <w:lvl w:ilvl="6" w:tplc="4EEC3D0E">
      <w:numFmt w:val="bullet"/>
      <w:lvlText w:val="•"/>
      <w:lvlJc w:val="left"/>
      <w:pPr>
        <w:ind w:left="6094" w:hanging="174"/>
      </w:pPr>
      <w:rPr>
        <w:rFonts w:hint="default"/>
        <w:lang w:val="ru-RU" w:eastAsia="en-US" w:bidi="ar-SA"/>
      </w:rPr>
    </w:lvl>
    <w:lvl w:ilvl="7" w:tplc="9A38DC9E">
      <w:numFmt w:val="bullet"/>
      <w:lvlText w:val="•"/>
      <w:lvlJc w:val="left"/>
      <w:pPr>
        <w:ind w:left="7086" w:hanging="174"/>
      </w:pPr>
      <w:rPr>
        <w:rFonts w:hint="default"/>
        <w:lang w:val="ru-RU" w:eastAsia="en-US" w:bidi="ar-SA"/>
      </w:rPr>
    </w:lvl>
    <w:lvl w:ilvl="8" w:tplc="4278810C">
      <w:numFmt w:val="bullet"/>
      <w:lvlText w:val="•"/>
      <w:lvlJc w:val="left"/>
      <w:pPr>
        <w:ind w:left="8079" w:hanging="174"/>
      </w:pPr>
      <w:rPr>
        <w:rFonts w:hint="default"/>
        <w:lang w:val="ru-RU" w:eastAsia="en-US" w:bidi="ar-SA"/>
      </w:rPr>
    </w:lvl>
  </w:abstractNum>
  <w:abstractNum w:abstractNumId="27">
    <w:nsid w:val="7ECE6D7F"/>
    <w:multiLevelType w:val="hybridMultilevel"/>
    <w:tmpl w:val="146E1A9E"/>
    <w:lvl w:ilvl="0" w:tplc="877AB41C">
      <w:start w:val="1"/>
      <w:numFmt w:val="decimal"/>
      <w:lvlText w:val="%1."/>
      <w:lvlJc w:val="left"/>
      <w:pPr>
        <w:ind w:left="142" w:hanging="211"/>
      </w:pPr>
      <w:rPr>
        <w:rFonts w:ascii="Times New Roman" w:eastAsia="Times New Roman" w:hAnsi="Times New Roman" w:cs="Times New Roman"/>
        <w:b w:val="0"/>
        <w:bCs w:val="0"/>
        <w:i w:val="0"/>
        <w:iCs w:val="0"/>
        <w:spacing w:val="-1"/>
        <w:w w:val="97"/>
        <w:sz w:val="26"/>
        <w:szCs w:val="26"/>
        <w:lang w:val="ru-RU" w:eastAsia="en-US" w:bidi="ar-SA"/>
      </w:rPr>
    </w:lvl>
    <w:lvl w:ilvl="1" w:tplc="12408878">
      <w:numFmt w:val="bullet"/>
      <w:lvlText w:val="•"/>
      <w:lvlJc w:val="left"/>
      <w:pPr>
        <w:ind w:left="1132" w:hanging="211"/>
      </w:pPr>
      <w:rPr>
        <w:rFonts w:hint="default"/>
        <w:lang w:val="ru-RU" w:eastAsia="en-US" w:bidi="ar-SA"/>
      </w:rPr>
    </w:lvl>
    <w:lvl w:ilvl="2" w:tplc="EB7A5F1C">
      <w:numFmt w:val="bullet"/>
      <w:lvlText w:val="•"/>
      <w:lvlJc w:val="left"/>
      <w:pPr>
        <w:ind w:left="2124" w:hanging="211"/>
      </w:pPr>
      <w:rPr>
        <w:rFonts w:hint="default"/>
        <w:lang w:val="ru-RU" w:eastAsia="en-US" w:bidi="ar-SA"/>
      </w:rPr>
    </w:lvl>
    <w:lvl w:ilvl="3" w:tplc="2C9828FE">
      <w:numFmt w:val="bullet"/>
      <w:lvlText w:val="•"/>
      <w:lvlJc w:val="left"/>
      <w:pPr>
        <w:ind w:left="3117" w:hanging="211"/>
      </w:pPr>
      <w:rPr>
        <w:rFonts w:hint="default"/>
        <w:lang w:val="ru-RU" w:eastAsia="en-US" w:bidi="ar-SA"/>
      </w:rPr>
    </w:lvl>
    <w:lvl w:ilvl="4" w:tplc="1A98BC04">
      <w:numFmt w:val="bullet"/>
      <w:lvlText w:val="•"/>
      <w:lvlJc w:val="left"/>
      <w:pPr>
        <w:ind w:left="4109" w:hanging="211"/>
      </w:pPr>
      <w:rPr>
        <w:rFonts w:hint="default"/>
        <w:lang w:val="ru-RU" w:eastAsia="en-US" w:bidi="ar-SA"/>
      </w:rPr>
    </w:lvl>
    <w:lvl w:ilvl="5" w:tplc="815E7DC0">
      <w:numFmt w:val="bullet"/>
      <w:lvlText w:val="•"/>
      <w:lvlJc w:val="left"/>
      <w:pPr>
        <w:ind w:left="5102" w:hanging="211"/>
      </w:pPr>
      <w:rPr>
        <w:rFonts w:hint="default"/>
        <w:lang w:val="ru-RU" w:eastAsia="en-US" w:bidi="ar-SA"/>
      </w:rPr>
    </w:lvl>
    <w:lvl w:ilvl="6" w:tplc="8E5A90D2">
      <w:numFmt w:val="bullet"/>
      <w:lvlText w:val="•"/>
      <w:lvlJc w:val="left"/>
      <w:pPr>
        <w:ind w:left="6094" w:hanging="211"/>
      </w:pPr>
      <w:rPr>
        <w:rFonts w:hint="default"/>
        <w:lang w:val="ru-RU" w:eastAsia="en-US" w:bidi="ar-SA"/>
      </w:rPr>
    </w:lvl>
    <w:lvl w:ilvl="7" w:tplc="5EB49842">
      <w:numFmt w:val="bullet"/>
      <w:lvlText w:val="•"/>
      <w:lvlJc w:val="left"/>
      <w:pPr>
        <w:ind w:left="7086" w:hanging="211"/>
      </w:pPr>
      <w:rPr>
        <w:rFonts w:hint="default"/>
        <w:lang w:val="ru-RU" w:eastAsia="en-US" w:bidi="ar-SA"/>
      </w:rPr>
    </w:lvl>
    <w:lvl w:ilvl="8" w:tplc="C8424648">
      <w:numFmt w:val="bullet"/>
      <w:lvlText w:val="•"/>
      <w:lvlJc w:val="left"/>
      <w:pPr>
        <w:ind w:left="8079" w:hanging="211"/>
      </w:pPr>
      <w:rPr>
        <w:rFonts w:hint="default"/>
        <w:lang w:val="ru-RU" w:eastAsia="en-US" w:bidi="ar-SA"/>
      </w:rPr>
    </w:lvl>
  </w:abstractNum>
  <w:num w:numId="1">
    <w:abstractNumId w:val="21"/>
  </w:num>
  <w:num w:numId="2">
    <w:abstractNumId w:val="25"/>
  </w:num>
  <w:num w:numId="3">
    <w:abstractNumId w:val="8"/>
  </w:num>
  <w:num w:numId="4">
    <w:abstractNumId w:val="17"/>
  </w:num>
  <w:num w:numId="5">
    <w:abstractNumId w:val="6"/>
  </w:num>
  <w:num w:numId="6">
    <w:abstractNumId w:val="13"/>
  </w:num>
  <w:num w:numId="7">
    <w:abstractNumId w:val="18"/>
  </w:num>
  <w:num w:numId="8">
    <w:abstractNumId w:val="22"/>
  </w:num>
  <w:num w:numId="9">
    <w:abstractNumId w:val="7"/>
  </w:num>
  <w:num w:numId="10">
    <w:abstractNumId w:val="11"/>
  </w:num>
  <w:num w:numId="11">
    <w:abstractNumId w:val="1"/>
  </w:num>
  <w:num w:numId="12">
    <w:abstractNumId w:val="26"/>
  </w:num>
  <w:num w:numId="13">
    <w:abstractNumId w:val="10"/>
  </w:num>
  <w:num w:numId="14">
    <w:abstractNumId w:val="27"/>
  </w:num>
  <w:num w:numId="15">
    <w:abstractNumId w:val="23"/>
  </w:num>
  <w:num w:numId="16">
    <w:abstractNumId w:val="12"/>
  </w:num>
  <w:num w:numId="17">
    <w:abstractNumId w:val="16"/>
  </w:num>
  <w:num w:numId="18">
    <w:abstractNumId w:val="14"/>
  </w:num>
  <w:num w:numId="19">
    <w:abstractNumId w:val="0"/>
  </w:num>
  <w:num w:numId="20">
    <w:abstractNumId w:val="15"/>
  </w:num>
  <w:num w:numId="21">
    <w:abstractNumId w:val="4"/>
  </w:num>
  <w:num w:numId="22">
    <w:abstractNumId w:val="2"/>
  </w:num>
  <w:num w:numId="23">
    <w:abstractNumId w:val="9"/>
  </w:num>
  <w:num w:numId="24">
    <w:abstractNumId w:val="5"/>
  </w:num>
  <w:num w:numId="25">
    <w:abstractNumId w:val="19"/>
  </w:num>
  <w:num w:numId="26">
    <w:abstractNumId w:val="24"/>
  </w:num>
  <w:num w:numId="27">
    <w:abstractNumId w:val="3"/>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CA6"/>
    <w:rsid w:val="00014A38"/>
    <w:rsid w:val="00030530"/>
    <w:rsid w:val="00032893"/>
    <w:rsid w:val="000442BB"/>
    <w:rsid w:val="000A26F3"/>
    <w:rsid w:val="000B3244"/>
    <w:rsid w:val="000B61B9"/>
    <w:rsid w:val="000C31A7"/>
    <w:rsid w:val="000D4BD1"/>
    <w:rsid w:val="000D53AB"/>
    <w:rsid w:val="000E1543"/>
    <w:rsid w:val="000F635D"/>
    <w:rsid w:val="00154879"/>
    <w:rsid w:val="0015587B"/>
    <w:rsid w:val="00165278"/>
    <w:rsid w:val="00172FC4"/>
    <w:rsid w:val="001A3986"/>
    <w:rsid w:val="001B3971"/>
    <w:rsid w:val="001C047C"/>
    <w:rsid w:val="001E5549"/>
    <w:rsid w:val="002237E8"/>
    <w:rsid w:val="00245035"/>
    <w:rsid w:val="00250BF3"/>
    <w:rsid w:val="0025140F"/>
    <w:rsid w:val="00280801"/>
    <w:rsid w:val="002910B1"/>
    <w:rsid w:val="002A4C77"/>
    <w:rsid w:val="002A4E56"/>
    <w:rsid w:val="002C1B2B"/>
    <w:rsid w:val="00347C43"/>
    <w:rsid w:val="00374587"/>
    <w:rsid w:val="00376A16"/>
    <w:rsid w:val="00386981"/>
    <w:rsid w:val="003901EF"/>
    <w:rsid w:val="003B0AB0"/>
    <w:rsid w:val="003D0B6B"/>
    <w:rsid w:val="003F37C1"/>
    <w:rsid w:val="0041588C"/>
    <w:rsid w:val="00423C3F"/>
    <w:rsid w:val="00456D0D"/>
    <w:rsid w:val="00481256"/>
    <w:rsid w:val="004C2B38"/>
    <w:rsid w:val="004E4811"/>
    <w:rsid w:val="004E6E88"/>
    <w:rsid w:val="004F67DC"/>
    <w:rsid w:val="00503ADF"/>
    <w:rsid w:val="005040E9"/>
    <w:rsid w:val="0051177C"/>
    <w:rsid w:val="00523D2E"/>
    <w:rsid w:val="00564EDF"/>
    <w:rsid w:val="0059231D"/>
    <w:rsid w:val="005D1318"/>
    <w:rsid w:val="005E4F91"/>
    <w:rsid w:val="00603CB3"/>
    <w:rsid w:val="00622CA4"/>
    <w:rsid w:val="006560AD"/>
    <w:rsid w:val="00670A93"/>
    <w:rsid w:val="006917B5"/>
    <w:rsid w:val="006C7ABC"/>
    <w:rsid w:val="006D3F42"/>
    <w:rsid w:val="006E2B6D"/>
    <w:rsid w:val="00700B59"/>
    <w:rsid w:val="007048BC"/>
    <w:rsid w:val="00707A9A"/>
    <w:rsid w:val="00741B73"/>
    <w:rsid w:val="007431F6"/>
    <w:rsid w:val="00760749"/>
    <w:rsid w:val="00770197"/>
    <w:rsid w:val="00794450"/>
    <w:rsid w:val="007B098A"/>
    <w:rsid w:val="007E3A88"/>
    <w:rsid w:val="007E4177"/>
    <w:rsid w:val="007E532A"/>
    <w:rsid w:val="007F2346"/>
    <w:rsid w:val="008420DB"/>
    <w:rsid w:val="00865617"/>
    <w:rsid w:val="0087757D"/>
    <w:rsid w:val="008E22A8"/>
    <w:rsid w:val="008F31BF"/>
    <w:rsid w:val="008F4362"/>
    <w:rsid w:val="00900264"/>
    <w:rsid w:val="009039AC"/>
    <w:rsid w:val="00921A2C"/>
    <w:rsid w:val="00921DEB"/>
    <w:rsid w:val="00931A22"/>
    <w:rsid w:val="00946EE4"/>
    <w:rsid w:val="009829BF"/>
    <w:rsid w:val="009D018B"/>
    <w:rsid w:val="009E0CA6"/>
    <w:rsid w:val="009E1272"/>
    <w:rsid w:val="009E6BC3"/>
    <w:rsid w:val="009F21F9"/>
    <w:rsid w:val="00A15E5E"/>
    <w:rsid w:val="00A64876"/>
    <w:rsid w:val="00A70F4E"/>
    <w:rsid w:val="00A90028"/>
    <w:rsid w:val="00AA5B37"/>
    <w:rsid w:val="00AB1FE6"/>
    <w:rsid w:val="00AE0D3C"/>
    <w:rsid w:val="00B26796"/>
    <w:rsid w:val="00B340CE"/>
    <w:rsid w:val="00B351A4"/>
    <w:rsid w:val="00B7552E"/>
    <w:rsid w:val="00BB1483"/>
    <w:rsid w:val="00BE3A8C"/>
    <w:rsid w:val="00C0695A"/>
    <w:rsid w:val="00CB31DE"/>
    <w:rsid w:val="00CF7403"/>
    <w:rsid w:val="00D06180"/>
    <w:rsid w:val="00D262DF"/>
    <w:rsid w:val="00D948BA"/>
    <w:rsid w:val="00DA3E6E"/>
    <w:rsid w:val="00DA6C68"/>
    <w:rsid w:val="00E3042C"/>
    <w:rsid w:val="00E43623"/>
    <w:rsid w:val="00E54EBF"/>
    <w:rsid w:val="00E85EC6"/>
    <w:rsid w:val="00E86313"/>
    <w:rsid w:val="00E91EE2"/>
    <w:rsid w:val="00E93D38"/>
    <w:rsid w:val="00E95E1D"/>
    <w:rsid w:val="00EA3BEF"/>
    <w:rsid w:val="00EC61F7"/>
    <w:rsid w:val="00ED09A0"/>
    <w:rsid w:val="00F00A6F"/>
    <w:rsid w:val="00F03492"/>
    <w:rsid w:val="00F10B3D"/>
    <w:rsid w:val="00F361C4"/>
    <w:rsid w:val="00F57B69"/>
    <w:rsid w:val="00F62E81"/>
    <w:rsid w:val="00FA0495"/>
    <w:rsid w:val="00FB5183"/>
    <w:rsid w:val="00FC0C6C"/>
    <w:rsid w:val="00FF5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51B534-D3CC-45A3-9028-A1BAEA57C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E0CA6"/>
    <w:pPr>
      <w:widowControl w:val="0"/>
      <w:autoSpaceDE w:val="0"/>
      <w:autoSpaceDN w:val="0"/>
      <w:spacing w:after="0" w:line="240" w:lineRule="auto"/>
      <w:ind w:left="142" w:firstLine="708"/>
      <w:jc w:val="both"/>
    </w:pPr>
    <w:rPr>
      <w:rFonts w:ascii="Times New Roman" w:eastAsia="Times New Roman" w:hAnsi="Times New Roman" w:cs="Times New Roman"/>
      <w:sz w:val="28"/>
      <w:szCs w:val="28"/>
      <w:lang w:eastAsia="en-US"/>
    </w:rPr>
  </w:style>
  <w:style w:type="character" w:customStyle="1" w:styleId="a4">
    <w:name w:val="Основной текст Знак"/>
    <w:basedOn w:val="a0"/>
    <w:link w:val="a3"/>
    <w:uiPriority w:val="1"/>
    <w:rsid w:val="009E0CA6"/>
    <w:rPr>
      <w:rFonts w:ascii="Times New Roman" w:eastAsia="Times New Roman" w:hAnsi="Times New Roman" w:cs="Times New Roman"/>
      <w:sz w:val="28"/>
      <w:szCs w:val="28"/>
      <w:lang w:eastAsia="en-US"/>
    </w:rPr>
  </w:style>
  <w:style w:type="character" w:customStyle="1" w:styleId="a5">
    <w:name w:val="Название Знак"/>
    <w:rsid w:val="009E0CA6"/>
    <w:rPr>
      <w:rFonts w:ascii="Times New Roman" w:eastAsia="Times New Roman" w:hAnsi="Times New Roman" w:cs="Arial"/>
      <w:b/>
      <w:kern w:val="28"/>
      <w:szCs w:val="32"/>
      <w:lang w:eastAsia="ru-RU"/>
    </w:rPr>
  </w:style>
  <w:style w:type="paragraph" w:styleId="a6">
    <w:name w:val="Balloon Text"/>
    <w:basedOn w:val="a"/>
    <w:link w:val="a7"/>
    <w:uiPriority w:val="99"/>
    <w:semiHidden/>
    <w:unhideWhenUsed/>
    <w:rsid w:val="009E0CA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E0CA6"/>
    <w:rPr>
      <w:rFonts w:ascii="Tahoma" w:hAnsi="Tahoma" w:cs="Tahoma"/>
      <w:sz w:val="16"/>
      <w:szCs w:val="16"/>
    </w:rPr>
  </w:style>
  <w:style w:type="table" w:customStyle="1" w:styleId="TableNormal">
    <w:name w:val="Table Normal"/>
    <w:uiPriority w:val="2"/>
    <w:semiHidden/>
    <w:unhideWhenUsed/>
    <w:qFormat/>
    <w:rsid w:val="005E4F9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8">
    <w:name w:val="List Paragraph"/>
    <w:basedOn w:val="a"/>
    <w:uiPriority w:val="1"/>
    <w:qFormat/>
    <w:rsid w:val="005E4F91"/>
    <w:pPr>
      <w:widowControl w:val="0"/>
      <w:autoSpaceDE w:val="0"/>
      <w:autoSpaceDN w:val="0"/>
      <w:spacing w:after="0" w:line="240" w:lineRule="auto"/>
      <w:ind w:left="142" w:right="286" w:firstLine="708"/>
      <w:jc w:val="both"/>
    </w:pPr>
    <w:rPr>
      <w:rFonts w:ascii="Times New Roman" w:eastAsia="Times New Roman" w:hAnsi="Times New Roman" w:cs="Times New Roman"/>
      <w:lang w:eastAsia="en-US"/>
    </w:rPr>
  </w:style>
  <w:style w:type="paragraph" w:styleId="a9">
    <w:name w:val="No Spacing"/>
    <w:uiPriority w:val="1"/>
    <w:qFormat/>
    <w:rsid w:val="005E4F91"/>
    <w:pPr>
      <w:spacing w:after="0" w:line="240" w:lineRule="auto"/>
    </w:pPr>
    <w:rPr>
      <w:rFonts w:ascii="Calibri" w:eastAsia="Calibri" w:hAnsi="Calibri" w:cs="Times New Roman"/>
      <w:lang w:eastAsia="en-US"/>
    </w:rPr>
  </w:style>
  <w:style w:type="character" w:customStyle="1" w:styleId="aa">
    <w:name w:val="Основной текст_"/>
    <w:basedOn w:val="a0"/>
    <w:link w:val="1"/>
    <w:rsid w:val="005E4F91"/>
    <w:rPr>
      <w:rFonts w:ascii="Times New Roman" w:eastAsia="Times New Roman" w:hAnsi="Times New Roman" w:cs="Times New Roman"/>
      <w:sz w:val="28"/>
      <w:szCs w:val="28"/>
    </w:rPr>
  </w:style>
  <w:style w:type="paragraph" w:customStyle="1" w:styleId="1">
    <w:name w:val="Основной текст1"/>
    <w:basedOn w:val="a"/>
    <w:link w:val="aa"/>
    <w:rsid w:val="005E4F91"/>
    <w:pPr>
      <w:widowControl w:val="0"/>
      <w:spacing w:after="0" w:line="240" w:lineRule="auto"/>
      <w:ind w:firstLine="400"/>
    </w:pPr>
    <w:rPr>
      <w:rFonts w:ascii="Times New Roman" w:eastAsia="Times New Roman" w:hAnsi="Times New Roman" w:cs="Times New Roman"/>
      <w:sz w:val="28"/>
      <w:szCs w:val="28"/>
    </w:rPr>
  </w:style>
  <w:style w:type="character" w:styleId="ab">
    <w:name w:val="Hyperlink"/>
    <w:basedOn w:val="a0"/>
    <w:uiPriority w:val="99"/>
    <w:unhideWhenUsed/>
    <w:rsid w:val="008F4362"/>
    <w:rPr>
      <w:color w:val="0000FF" w:themeColor="hyperlink"/>
      <w:u w:val="single"/>
    </w:rPr>
  </w:style>
  <w:style w:type="paragraph" w:styleId="ac">
    <w:name w:val="header"/>
    <w:basedOn w:val="a"/>
    <w:link w:val="ad"/>
    <w:uiPriority w:val="99"/>
    <w:unhideWhenUsed/>
    <w:rsid w:val="00900264"/>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00264"/>
  </w:style>
  <w:style w:type="paragraph" w:styleId="ae">
    <w:name w:val="footer"/>
    <w:basedOn w:val="a"/>
    <w:link w:val="af"/>
    <w:uiPriority w:val="99"/>
    <w:unhideWhenUsed/>
    <w:rsid w:val="00900264"/>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002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1D4E32A31A176726FF77A9EFC32AC1AADF1A11E10915B9C2EAEB08B6420BA89D40859BD429157DACE57252E5F3UAyEH" TargetMode="External"/><Relationship Id="rId13" Type="http://schemas.openxmlformats.org/officeDocument/2006/relationships/hyperlink" Target="https://login.consultant.ru/link/?req=doc&amp;base=LAW&amp;n=495001&amp;dst=101175"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0639"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9" TargetMode="External"/><Relationship Id="rId7" Type="http://schemas.openxmlformats.org/officeDocument/2006/relationships/image" Target="media/image1.png"/><Relationship Id="rId12" Type="http://schemas.openxmlformats.org/officeDocument/2006/relationships/hyperlink" Target="https://login.consultant.ru/link/?rnd=F0DAF462C3E10FD88800F682F109FDF6&amp;req=doc&amp;base=RZR&amp;n=386954&amp;dst=100547&amp;fld=134&amp;REFFIELD=134&amp;REFDST=100169&amp;REFDOC=389272&amp;REFBASE=RZR&amp;stat=refcode%3D16876%3Bdstident%3D100547%3Bindex%3D202&amp;date=15.07.2021" TargetMode="External"/><Relationship Id="rId17" Type="http://schemas.openxmlformats.org/officeDocument/2006/relationships/hyperlink" Target="https://login.consultant.ru/link/?rnd=208493C66BF8748DD99574B4BA3AE6E1&amp;req=doc&amp;base=LAW&amp;n=386954&amp;dst=100230&amp;fld=134&amp;date=09.07.2021&amp;demo=2"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hyperlink" Target="https://login.consultant.ru/link/?req=doc&amp;base=LAW&amp;n=495001&amp;dst=101187"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nd=208493C66BF8748DD99574B4BA3AE6E1&amp;req=doc&amp;base=LAW&amp;n=386954&amp;dst=100229&amp;fld=134&amp;date=09.07.2021&amp;demo=2"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hyperlink" Target="https://login.consultant.ru/link/?req=doc&amp;base=LAW&amp;n=495001&amp;dst=1006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olokonovskij-r31.gosweb.gosuslugi.ru/"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eq=doc&amp;base=LAW&amp;n=495001&amp;dst=101175" TargetMode="External"/><Relationship Id="rId37" Type="http://schemas.openxmlformats.org/officeDocument/2006/relationships/hyperlink" Target="https://login.consultant.ru/link/?rnd=DD4C46D5562F181F7F5E33570EFA9753&amp;req=doc&amp;base=RZR&amp;n=386954&amp;dst=100468&amp;fld=134&amp;date=23.07.2021"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495001&amp;dst=101176" TargetMode="External"/><Relationship Id="rId23" Type="http://schemas.openxmlformats.org/officeDocument/2006/relationships/hyperlink" Target="https://login.consultant.ru/link/?req=doc&amp;base=LAW&amp;n=495001&amp;dst=10074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login.consultant.ru/link/?rnd=DD4C46D5562F181F7F5E33570EFA9753&amp;req=doc&amp;base=RZR&amp;n=386954&amp;dst=100423&amp;fld=134&amp;date=23.07.2021" TargetMode="External"/><Relationship Id="rId10" Type="http://schemas.openxmlformats.org/officeDocument/2006/relationships/hyperlink" Target="consultantplus://offline/ref%3D1D4E32A31A176726FF77A9EFC32AC1AADF1A11E10915B9C2EAEB08B6420BA89D5285C3D8291066ADE36704B4B5FA87C24CDB8E14FED710BCUBy5H"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eq=doc&amp;base=LAW&amp;n=495001&amp;dst=101412" TargetMode="External"/><Relationship Id="rId4" Type="http://schemas.openxmlformats.org/officeDocument/2006/relationships/webSettings" Target="webSettings.xml"/><Relationship Id="rId9" Type="http://schemas.openxmlformats.org/officeDocument/2006/relationships/hyperlink" Target="https://docs.cntd.ru/document/565415215" TargetMode="External"/><Relationship Id="rId14" Type="http://schemas.openxmlformats.org/officeDocument/2006/relationships/hyperlink" Target="https://login.consultant.ru/link/?req=doc&amp;base=RLAW072&amp;n=193519&amp;dst=100037"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100639" TargetMode="External"/><Relationship Id="rId35" Type="http://schemas.openxmlformats.org/officeDocument/2006/relationships/hyperlink" Target="consultantplus://offline/ref%3D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9230</Words>
  <Characters>52616</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Счастье</dc:creator>
  <cp:lastModifiedBy>Пользователь</cp:lastModifiedBy>
  <cp:revision>3</cp:revision>
  <dcterms:created xsi:type="dcterms:W3CDTF">2026-04-28T07:29:00Z</dcterms:created>
  <dcterms:modified xsi:type="dcterms:W3CDTF">2026-04-28T11:52:00Z</dcterms:modified>
</cp:coreProperties>
</file>