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DA" w:rsidRPr="008511D8" w:rsidRDefault="00EA2BDA" w:rsidP="00EA2B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EA2BDA" w:rsidRDefault="00EA2BDA" w:rsidP="00EA2B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ВОЛОКОНОВСКИЙ МУНИЦИПАЛЬНЫЙ ОКРУГ</w:t>
      </w:r>
    </w:p>
    <w:p w:rsidR="00EA2BDA" w:rsidRDefault="00EA2BDA" w:rsidP="00EA2BDA">
      <w:pPr>
        <w:jc w:val="center"/>
        <w:rPr>
          <w:rFonts w:ascii="Arial" w:hAnsi="Arial" w:cs="Arial"/>
          <w:b/>
        </w:rPr>
      </w:pPr>
    </w:p>
    <w:p w:rsidR="00EA2BDA" w:rsidRDefault="00EA2BDA" w:rsidP="00EA2BD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EA2BDA" w:rsidRDefault="00EA2BDA" w:rsidP="00EA2BDA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EA2BDA" w:rsidRDefault="00EA2BDA" w:rsidP="00EA2BDA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EA2BDA" w:rsidRPr="004C5A4E" w:rsidRDefault="00EA2BDA" w:rsidP="00EA2BDA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EA2BDA" w:rsidRPr="00271EF0" w:rsidRDefault="00EA2BDA" w:rsidP="00EA2BDA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EA2BDA" w:rsidRDefault="00EA2BDA" w:rsidP="00EA2BDA">
      <w:pPr>
        <w:jc w:val="both"/>
      </w:pPr>
    </w:p>
    <w:p w:rsidR="004F1304" w:rsidRDefault="00CC1452" w:rsidP="00EA2BDA">
      <w:pPr>
        <w:jc w:val="both"/>
        <w:rPr>
          <w:sz w:val="24"/>
          <w:szCs w:val="24"/>
        </w:rPr>
      </w:pPr>
      <w:r>
        <w:rPr>
          <w:rFonts w:ascii="Arial" w:hAnsi="Arial" w:cs="Arial"/>
          <w:b/>
          <w:sz w:val="18"/>
        </w:rPr>
        <w:t xml:space="preserve">29 мая </w:t>
      </w:r>
      <w:r w:rsidR="00EA2BDA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EA2BDA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EA2BDA">
        <w:rPr>
          <w:rFonts w:ascii="Arial" w:hAnsi="Arial" w:cs="Arial"/>
          <w:b/>
          <w:sz w:val="18"/>
        </w:rPr>
        <w:t xml:space="preserve">         </w:t>
      </w:r>
      <w:r w:rsidR="00EA2BDA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EA2BDA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56-01/280</w:t>
      </w:r>
    </w:p>
    <w:p w:rsidR="004F1304" w:rsidRPr="00EA2BDA" w:rsidRDefault="004F1304">
      <w:pPr>
        <w:rPr>
          <w:szCs w:val="28"/>
        </w:rPr>
      </w:pPr>
    </w:p>
    <w:p w:rsidR="004F1304" w:rsidRPr="00EA2BDA" w:rsidRDefault="004F1304">
      <w:pPr>
        <w:rPr>
          <w:szCs w:val="28"/>
        </w:rPr>
      </w:pPr>
    </w:p>
    <w:p w:rsidR="00F45AD8" w:rsidRPr="00F45AD8" w:rsidRDefault="00F45AD8" w:rsidP="00EA2BDA">
      <w:pPr>
        <w:pStyle w:val="Default"/>
        <w:ind w:right="5243"/>
        <w:jc w:val="both"/>
        <w:rPr>
          <w:b/>
          <w:sz w:val="28"/>
          <w:szCs w:val="28"/>
        </w:rPr>
      </w:pPr>
      <w:r w:rsidRPr="00F45AD8">
        <w:rPr>
          <w:b/>
          <w:sz w:val="28"/>
          <w:szCs w:val="28"/>
        </w:rPr>
        <w:t>О разработке проекта Правил</w:t>
      </w:r>
      <w:r w:rsidR="00EA2BDA">
        <w:rPr>
          <w:b/>
          <w:sz w:val="28"/>
          <w:szCs w:val="28"/>
        </w:rPr>
        <w:t xml:space="preserve"> </w:t>
      </w:r>
      <w:r w:rsidRPr="00F45AD8">
        <w:rPr>
          <w:b/>
          <w:sz w:val="28"/>
          <w:szCs w:val="28"/>
        </w:rPr>
        <w:t>землепользования и застройки</w:t>
      </w:r>
      <w:r w:rsidR="00EA2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Волоконовского</w:t>
      </w:r>
      <w:r w:rsidRPr="00F45AD8">
        <w:rPr>
          <w:b/>
          <w:sz w:val="28"/>
          <w:szCs w:val="28"/>
        </w:rPr>
        <w:t xml:space="preserve"> муниципального</w:t>
      </w:r>
      <w:r w:rsidR="00EA2BDA">
        <w:rPr>
          <w:b/>
          <w:sz w:val="28"/>
          <w:szCs w:val="28"/>
        </w:rPr>
        <w:t xml:space="preserve"> </w:t>
      </w:r>
      <w:r w:rsidRPr="00F45AD8">
        <w:rPr>
          <w:b/>
          <w:sz w:val="28"/>
          <w:szCs w:val="28"/>
        </w:rPr>
        <w:t>округа Белгородской области</w:t>
      </w:r>
    </w:p>
    <w:p w:rsidR="009F2AB3" w:rsidRPr="00EA2BDA" w:rsidRDefault="009F2AB3" w:rsidP="009F2AB3">
      <w:pPr>
        <w:rPr>
          <w:szCs w:val="28"/>
        </w:rPr>
      </w:pPr>
    </w:p>
    <w:p w:rsidR="009F2AB3" w:rsidRPr="00EA2BDA" w:rsidRDefault="009F2AB3" w:rsidP="009F2AB3">
      <w:pPr>
        <w:rPr>
          <w:szCs w:val="28"/>
        </w:rPr>
      </w:pPr>
    </w:p>
    <w:p w:rsidR="00F45AD8" w:rsidRPr="00F45AD8" w:rsidRDefault="00F45AD8" w:rsidP="00F45AD8">
      <w:pPr>
        <w:ind w:firstLine="709"/>
        <w:jc w:val="both"/>
        <w:rPr>
          <w:rFonts w:eastAsia="Arial"/>
          <w:sz w:val="28"/>
          <w:szCs w:val="28"/>
        </w:rPr>
      </w:pPr>
      <w:r w:rsidRPr="00F45AD8">
        <w:rPr>
          <w:rFonts w:eastAsia="Arial"/>
          <w:sz w:val="28"/>
          <w:szCs w:val="28"/>
        </w:rPr>
        <w:t xml:space="preserve">В целях создания условий для устойчивого развития территории </w:t>
      </w:r>
      <w:r w:rsidR="00357298">
        <w:rPr>
          <w:rFonts w:eastAsia="Arial"/>
          <w:sz w:val="28"/>
          <w:szCs w:val="28"/>
        </w:rPr>
        <w:t xml:space="preserve">Волоконовского </w:t>
      </w:r>
      <w:r w:rsidRPr="00F45AD8">
        <w:rPr>
          <w:rFonts w:eastAsia="Arial"/>
          <w:sz w:val="28"/>
          <w:szCs w:val="28"/>
        </w:rPr>
        <w:t>муниципального</w:t>
      </w:r>
      <w:r w:rsidR="00357298">
        <w:rPr>
          <w:rFonts w:eastAsia="Arial"/>
          <w:sz w:val="28"/>
          <w:szCs w:val="28"/>
        </w:rPr>
        <w:t xml:space="preserve"> округа</w:t>
      </w:r>
      <w:r w:rsidRPr="00F45AD8">
        <w:rPr>
          <w:rFonts w:eastAsia="Arial"/>
          <w:sz w:val="28"/>
          <w:szCs w:val="28"/>
        </w:rPr>
        <w:t>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 учетом положений статей 31, 33 Градостроительного кодекса Р</w:t>
      </w:r>
      <w:r w:rsidR="00EA2BDA">
        <w:rPr>
          <w:rFonts w:eastAsia="Arial"/>
          <w:sz w:val="28"/>
          <w:szCs w:val="28"/>
        </w:rPr>
        <w:t xml:space="preserve">оссийской </w:t>
      </w:r>
      <w:r w:rsidRPr="00F45AD8">
        <w:rPr>
          <w:rFonts w:eastAsia="Arial"/>
          <w:sz w:val="28"/>
          <w:szCs w:val="28"/>
        </w:rPr>
        <w:t>Ф</w:t>
      </w:r>
      <w:r w:rsidR="00EA2BDA">
        <w:rPr>
          <w:rFonts w:eastAsia="Arial"/>
          <w:sz w:val="28"/>
          <w:szCs w:val="28"/>
        </w:rPr>
        <w:t>едерации от 29 декабря 2004 года № 190-ФЗ</w:t>
      </w:r>
      <w:r w:rsidRPr="00F45AD8">
        <w:rPr>
          <w:rFonts w:eastAsia="Arial"/>
          <w:sz w:val="28"/>
          <w:szCs w:val="28"/>
        </w:rPr>
        <w:t>, Федерального закона от 20</w:t>
      </w:r>
      <w:r w:rsidR="00EA2BDA">
        <w:rPr>
          <w:rFonts w:eastAsia="Arial"/>
          <w:sz w:val="28"/>
          <w:szCs w:val="28"/>
        </w:rPr>
        <w:t xml:space="preserve"> марта </w:t>
      </w:r>
      <w:r w:rsidRPr="00F45AD8">
        <w:rPr>
          <w:rFonts w:eastAsia="Arial"/>
          <w:sz w:val="28"/>
          <w:szCs w:val="28"/>
        </w:rPr>
        <w:t xml:space="preserve">2025 </w:t>
      </w:r>
      <w:r w:rsidR="00EA2BDA">
        <w:rPr>
          <w:rFonts w:eastAsia="Arial"/>
          <w:sz w:val="28"/>
          <w:szCs w:val="28"/>
        </w:rPr>
        <w:t>года          №</w:t>
      </w:r>
      <w:r w:rsidRPr="00F45AD8">
        <w:rPr>
          <w:rFonts w:eastAsia="Arial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hyperlink r:id="rId9" w:history="1"/>
      <w:r w:rsidR="00EA2BDA">
        <w:rPr>
          <w:rFonts w:eastAsia="Arial"/>
          <w:sz w:val="28"/>
          <w:szCs w:val="28"/>
        </w:rPr>
        <w:t xml:space="preserve">руководствуясь Уставом </w:t>
      </w:r>
      <w:r>
        <w:rPr>
          <w:rFonts w:eastAsia="Arial"/>
          <w:sz w:val="28"/>
          <w:szCs w:val="28"/>
        </w:rPr>
        <w:t>Волоконовского</w:t>
      </w:r>
      <w:r w:rsidR="00EA2BDA">
        <w:rPr>
          <w:rFonts w:eastAsia="Arial"/>
          <w:sz w:val="28"/>
          <w:szCs w:val="28"/>
        </w:rPr>
        <w:t xml:space="preserve"> муниципального</w:t>
      </w:r>
      <w:r w:rsidRPr="00F45AD8">
        <w:rPr>
          <w:rFonts w:eastAsia="Arial"/>
          <w:sz w:val="28"/>
          <w:szCs w:val="28"/>
        </w:rPr>
        <w:t xml:space="preserve"> округа</w:t>
      </w:r>
      <w:r w:rsidR="002A4946">
        <w:rPr>
          <w:rFonts w:eastAsia="Arial"/>
          <w:sz w:val="28"/>
          <w:szCs w:val="28"/>
        </w:rPr>
        <w:t>,</w:t>
      </w:r>
      <w:r w:rsidR="00EA2BDA">
        <w:rPr>
          <w:rFonts w:eastAsia="Arial"/>
          <w:sz w:val="28"/>
          <w:szCs w:val="28"/>
        </w:rPr>
        <w:t xml:space="preserve"> </w:t>
      </w:r>
      <w:r w:rsidRPr="00F45AD8">
        <w:rPr>
          <w:rFonts w:eastAsia="Arial"/>
          <w:sz w:val="28"/>
          <w:szCs w:val="28"/>
        </w:rPr>
        <w:t xml:space="preserve"> </w:t>
      </w:r>
      <w:r w:rsidRPr="00F45AD8">
        <w:rPr>
          <w:rFonts w:eastAsia="Arial"/>
          <w:b/>
          <w:sz w:val="28"/>
          <w:szCs w:val="28"/>
        </w:rPr>
        <w:t>п о с т а н о в л я ю</w:t>
      </w:r>
      <w:r w:rsidRPr="00F45AD8">
        <w:rPr>
          <w:rFonts w:eastAsia="Arial"/>
          <w:sz w:val="28"/>
          <w:szCs w:val="28"/>
        </w:rPr>
        <w:t>:</w:t>
      </w:r>
    </w:p>
    <w:p w:rsidR="009F2AB3" w:rsidRPr="00331814" w:rsidRDefault="009F2AB3" w:rsidP="009F2AB3">
      <w:pPr>
        <w:ind w:firstLine="709"/>
        <w:jc w:val="both"/>
        <w:rPr>
          <w:color w:val="111111"/>
          <w:sz w:val="28"/>
          <w:szCs w:val="28"/>
        </w:rPr>
      </w:pPr>
      <w:r w:rsidRPr="00331814">
        <w:rPr>
          <w:sz w:val="28"/>
          <w:szCs w:val="28"/>
        </w:rPr>
        <w:t xml:space="preserve">1. </w:t>
      </w:r>
      <w:r w:rsidR="002A5634">
        <w:rPr>
          <w:sz w:val="28"/>
          <w:szCs w:val="28"/>
        </w:rPr>
        <w:t xml:space="preserve">Комиссии </w:t>
      </w:r>
      <w:r w:rsidR="00F45AD8">
        <w:rPr>
          <w:sz w:val="28"/>
          <w:szCs w:val="28"/>
        </w:rPr>
        <w:t xml:space="preserve">по </w:t>
      </w:r>
      <w:bookmarkStart w:id="0" w:name="_Hlk230273250"/>
      <w:r w:rsidR="00F45AD8">
        <w:rPr>
          <w:sz w:val="28"/>
          <w:szCs w:val="28"/>
        </w:rPr>
        <w:t>землепользованию и застройке</w:t>
      </w:r>
      <w:bookmarkEnd w:id="0"/>
      <w:r w:rsidR="000E51DB">
        <w:rPr>
          <w:sz w:val="28"/>
          <w:szCs w:val="28"/>
        </w:rPr>
        <w:t xml:space="preserve"> Волоконовского муниципального округа</w:t>
      </w:r>
      <w:r w:rsidR="002A5634">
        <w:rPr>
          <w:sz w:val="28"/>
          <w:szCs w:val="28"/>
        </w:rPr>
        <w:t xml:space="preserve"> </w:t>
      </w:r>
      <w:r w:rsidR="000E51DB">
        <w:rPr>
          <w:sz w:val="28"/>
          <w:szCs w:val="28"/>
        </w:rPr>
        <w:t xml:space="preserve">начать работу по </w:t>
      </w:r>
      <w:r w:rsidR="00C66005">
        <w:rPr>
          <w:sz w:val="28"/>
          <w:szCs w:val="28"/>
        </w:rPr>
        <w:t xml:space="preserve">подготовке </w:t>
      </w:r>
      <w:r w:rsidR="00F45AD8" w:rsidRPr="00F45AD8">
        <w:rPr>
          <w:sz w:val="28"/>
          <w:szCs w:val="28"/>
        </w:rPr>
        <w:t xml:space="preserve">проекта Правил землепользования и застройки </w:t>
      </w:r>
      <w:r w:rsidR="00F45AD8">
        <w:rPr>
          <w:sz w:val="28"/>
          <w:szCs w:val="28"/>
        </w:rPr>
        <w:t>Волоконовского</w:t>
      </w:r>
      <w:r w:rsidR="00F45AD8" w:rsidRPr="00F45AD8">
        <w:rPr>
          <w:sz w:val="28"/>
          <w:szCs w:val="28"/>
        </w:rPr>
        <w:t xml:space="preserve"> муниципального   округа Белгородской области (далее –</w:t>
      </w:r>
      <w:r w:rsidR="00EA2BDA">
        <w:rPr>
          <w:sz w:val="28"/>
          <w:szCs w:val="28"/>
        </w:rPr>
        <w:t xml:space="preserve"> </w:t>
      </w:r>
      <w:r w:rsidR="00F45AD8" w:rsidRPr="00F45AD8">
        <w:rPr>
          <w:sz w:val="28"/>
          <w:szCs w:val="28"/>
        </w:rPr>
        <w:t>ПЗЗ).</w:t>
      </w:r>
    </w:p>
    <w:p w:rsidR="009F2AB3" w:rsidRDefault="009F2AB3" w:rsidP="000E51D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 w:rsidR="000E51D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орядок и сроки проведения работ по подготовке </w:t>
      </w:r>
      <w:r w:rsidR="000E51DB">
        <w:rPr>
          <w:sz w:val="28"/>
          <w:szCs w:val="28"/>
        </w:rPr>
        <w:t xml:space="preserve">и утверждению </w:t>
      </w:r>
      <w:r>
        <w:rPr>
          <w:sz w:val="28"/>
          <w:szCs w:val="28"/>
        </w:rPr>
        <w:t xml:space="preserve">проекта </w:t>
      </w:r>
      <w:r w:rsidR="00793F74">
        <w:rPr>
          <w:sz w:val="28"/>
          <w:szCs w:val="28"/>
        </w:rPr>
        <w:t>ПЗЗ</w:t>
      </w:r>
      <w:r w:rsidR="000E51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A4946">
        <w:rPr>
          <w:sz w:val="28"/>
          <w:szCs w:val="28"/>
        </w:rPr>
        <w:t>п</w:t>
      </w:r>
      <w:r w:rsidR="00EA2BDA">
        <w:rPr>
          <w:sz w:val="28"/>
          <w:szCs w:val="28"/>
        </w:rPr>
        <w:t>риложение № 1</w:t>
      </w:r>
      <w:r>
        <w:rPr>
          <w:sz w:val="28"/>
          <w:szCs w:val="28"/>
        </w:rPr>
        <w:t>).</w:t>
      </w:r>
    </w:p>
    <w:p w:rsidR="009F2AB3" w:rsidRDefault="000E51DB" w:rsidP="009F2A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2A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порядок направления предложений </w:t>
      </w:r>
      <w:r w:rsidR="0087078E" w:rsidRPr="0087078E">
        <w:rPr>
          <w:sz w:val="28"/>
          <w:szCs w:val="28"/>
        </w:rPr>
        <w:t xml:space="preserve">заинтересованных лиц в </w:t>
      </w:r>
      <w:r w:rsidR="00EE4BD6">
        <w:rPr>
          <w:sz w:val="28"/>
          <w:szCs w:val="28"/>
        </w:rPr>
        <w:t>к</w:t>
      </w:r>
      <w:r w:rsidR="0087078E" w:rsidRPr="0087078E">
        <w:rPr>
          <w:sz w:val="28"/>
          <w:szCs w:val="28"/>
        </w:rPr>
        <w:t xml:space="preserve">омиссию по </w:t>
      </w:r>
      <w:r w:rsidR="00793F74" w:rsidRPr="00793F74">
        <w:rPr>
          <w:sz w:val="28"/>
          <w:szCs w:val="28"/>
        </w:rPr>
        <w:t xml:space="preserve">землепользованию и застройке </w:t>
      </w:r>
      <w:r>
        <w:rPr>
          <w:sz w:val="28"/>
          <w:szCs w:val="28"/>
        </w:rPr>
        <w:t>Волоконовского муниципального округа</w:t>
      </w:r>
      <w:r w:rsidR="0087078E" w:rsidRPr="0087078E">
        <w:rPr>
          <w:sz w:val="28"/>
          <w:szCs w:val="28"/>
        </w:rPr>
        <w:t xml:space="preserve"> </w:t>
      </w:r>
      <w:r w:rsidR="009F2AB3">
        <w:rPr>
          <w:sz w:val="28"/>
          <w:szCs w:val="28"/>
        </w:rPr>
        <w:t>(</w:t>
      </w:r>
      <w:r w:rsidR="002A4946">
        <w:rPr>
          <w:sz w:val="28"/>
          <w:szCs w:val="28"/>
        </w:rPr>
        <w:t>п</w:t>
      </w:r>
      <w:r w:rsidR="00EA2BDA">
        <w:rPr>
          <w:sz w:val="28"/>
          <w:szCs w:val="28"/>
        </w:rPr>
        <w:t>риложение № 2</w:t>
      </w:r>
      <w:r w:rsidR="009F2AB3">
        <w:rPr>
          <w:sz w:val="28"/>
          <w:szCs w:val="28"/>
        </w:rPr>
        <w:t>).</w:t>
      </w:r>
      <w:r w:rsidR="0087078E" w:rsidRPr="0087078E">
        <w:rPr>
          <w:sz w:val="28"/>
          <w:szCs w:val="28"/>
        </w:rPr>
        <w:t xml:space="preserve"> </w:t>
      </w:r>
    </w:p>
    <w:p w:rsidR="009F2AB3" w:rsidRPr="000E51DB" w:rsidRDefault="009F2AB3" w:rsidP="009F2AB3">
      <w:pPr>
        <w:pStyle w:val="Default"/>
        <w:jc w:val="both"/>
        <w:rPr>
          <w:sz w:val="28"/>
          <w:szCs w:val="28"/>
        </w:rPr>
      </w:pPr>
      <w:r>
        <w:tab/>
      </w:r>
      <w:r w:rsidR="00EA2BDA">
        <w:rPr>
          <w:sz w:val="28"/>
          <w:szCs w:val="28"/>
        </w:rPr>
        <w:t>4</w:t>
      </w:r>
      <w:r w:rsidRPr="000E51DB">
        <w:rPr>
          <w:sz w:val="28"/>
          <w:szCs w:val="28"/>
        </w:rPr>
        <w:t xml:space="preserve">. </w:t>
      </w:r>
      <w:r w:rsidR="002645BD" w:rsidRPr="002645BD">
        <w:rPr>
          <w:sz w:val="28"/>
          <w:szCs w:val="28"/>
          <w:lang w:bidi="ru-RU"/>
        </w:rPr>
        <w:t xml:space="preserve">Разместить настоящее постановление в </w:t>
      </w:r>
      <w:r w:rsidR="002645BD" w:rsidRPr="000E1B63">
        <w:rPr>
          <w:color w:val="auto"/>
          <w:sz w:val="28"/>
          <w:szCs w:val="28"/>
          <w:lang w:bidi="ru-RU"/>
        </w:rPr>
        <w:t xml:space="preserve">сетевом издании </w:t>
      </w:r>
      <w:r w:rsidR="002645BD" w:rsidRPr="002645BD">
        <w:rPr>
          <w:sz w:val="28"/>
          <w:szCs w:val="28"/>
          <w:lang w:bidi="ru-RU"/>
        </w:rPr>
        <w:t>«Красный Октябрь» (october31.ru) (Тимошевская И.А.) и на официальном сайте Администрации Волоконовского муниципального округа Белгородской области в информационно-телекоммуникационной сети «Интернет» (https://volokonovskij-r31.gosweb.gosuslugi.ru) (Дрогачева О.А.).</w:t>
      </w:r>
    </w:p>
    <w:p w:rsidR="005E67C7" w:rsidRDefault="00EA2BDA" w:rsidP="0001656E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F2AB3" w:rsidRPr="008054B6">
        <w:rPr>
          <w:bCs/>
          <w:sz w:val="28"/>
          <w:szCs w:val="28"/>
        </w:rPr>
        <w:t xml:space="preserve">. </w:t>
      </w:r>
      <w:r w:rsidR="0001656E" w:rsidRPr="0001656E">
        <w:rPr>
          <w:sz w:val="28"/>
        </w:rPr>
        <w:t xml:space="preserve">Контроль за </w:t>
      </w:r>
      <w:r>
        <w:rPr>
          <w:sz w:val="28"/>
        </w:rPr>
        <w:t>ис</w:t>
      </w:r>
      <w:r w:rsidR="0001656E" w:rsidRPr="0001656E">
        <w:rPr>
          <w:sz w:val="28"/>
        </w:rPr>
        <w:t xml:space="preserve">полнением настоящего </w:t>
      </w:r>
      <w:r w:rsidR="0001656E">
        <w:rPr>
          <w:sz w:val="28"/>
        </w:rPr>
        <w:t>постановления</w:t>
      </w:r>
      <w:r w:rsidR="0001656E" w:rsidRPr="0001656E">
        <w:rPr>
          <w:sz w:val="28"/>
        </w:rPr>
        <w:t xml:space="preserve"> возложить на </w:t>
      </w:r>
      <w:r w:rsidR="0001656E" w:rsidRPr="0001656E">
        <w:rPr>
          <w:bCs/>
          <w:sz w:val="28"/>
        </w:rPr>
        <w:t xml:space="preserve">заместителя </w:t>
      </w:r>
      <w:r w:rsidR="007D7F5E">
        <w:rPr>
          <w:bCs/>
          <w:sz w:val="28"/>
        </w:rPr>
        <w:t>Г</w:t>
      </w:r>
      <w:r w:rsidR="0001656E" w:rsidRPr="0001656E">
        <w:rPr>
          <w:bCs/>
          <w:sz w:val="28"/>
        </w:rPr>
        <w:t>лавы</w:t>
      </w:r>
      <w:r w:rsidR="0001656E" w:rsidRPr="0001656E">
        <w:rPr>
          <w:sz w:val="28"/>
        </w:rPr>
        <w:t xml:space="preserve"> </w:t>
      </w:r>
      <w:r w:rsidR="0001656E" w:rsidRPr="0001656E">
        <w:rPr>
          <w:bCs/>
          <w:sz w:val="28"/>
        </w:rPr>
        <w:t xml:space="preserve">Волоконовского муниципального округа по строительству и ЖКХ </w:t>
      </w:r>
      <w:r w:rsidR="0001656E" w:rsidRPr="0001656E">
        <w:rPr>
          <w:sz w:val="28"/>
        </w:rPr>
        <w:t>Копицу В.В.</w:t>
      </w:r>
    </w:p>
    <w:p w:rsidR="005E67C7" w:rsidRPr="008C000E" w:rsidRDefault="005E67C7" w:rsidP="005E67C7">
      <w:pPr>
        <w:keepNext/>
        <w:jc w:val="both"/>
        <w:outlineLvl w:val="0"/>
        <w:rPr>
          <w:bCs/>
          <w:sz w:val="28"/>
          <w:szCs w:val="28"/>
        </w:rPr>
      </w:pPr>
    </w:p>
    <w:p w:rsidR="003D50AD" w:rsidRDefault="003D50AD" w:rsidP="003D50AD">
      <w:pPr>
        <w:pStyle w:val="15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Волоконовского</w:t>
      </w:r>
    </w:p>
    <w:p w:rsidR="00EA2BDA" w:rsidRDefault="003D50AD" w:rsidP="008E1B53">
      <w:pPr>
        <w:pStyle w:val="15"/>
        <w:rPr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                                                          </w:t>
      </w:r>
      <w:r w:rsidR="000E1B63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Е.А. Сотников</w:t>
      </w:r>
      <w:r w:rsidR="005E67C7" w:rsidRPr="003E7FE4">
        <w:rPr>
          <w:b/>
          <w:bCs/>
          <w:spacing w:val="-1"/>
          <w:sz w:val="28"/>
          <w:szCs w:val="28"/>
        </w:rPr>
        <w:t xml:space="preserve">  </w:t>
      </w:r>
    </w:p>
    <w:p w:rsidR="00EA2BDA" w:rsidRDefault="00EA2BDA" w:rsidP="008E1B53">
      <w:pPr>
        <w:pStyle w:val="15"/>
        <w:rPr>
          <w:b/>
          <w:bCs/>
          <w:spacing w:val="-1"/>
          <w:sz w:val="28"/>
          <w:szCs w:val="28"/>
        </w:rPr>
      </w:pPr>
    </w:p>
    <w:p w:rsidR="00C66005" w:rsidRDefault="005E67C7" w:rsidP="008E1B53">
      <w:pPr>
        <w:pStyle w:val="15"/>
        <w:rPr>
          <w:b/>
          <w:bCs/>
          <w:spacing w:val="-1"/>
          <w:sz w:val="28"/>
          <w:szCs w:val="28"/>
        </w:rPr>
      </w:pPr>
      <w:r w:rsidRPr="003E7FE4">
        <w:rPr>
          <w:b/>
          <w:bCs/>
          <w:spacing w:val="-1"/>
          <w:sz w:val="28"/>
          <w:szCs w:val="28"/>
        </w:rPr>
        <w:lastRenderedPageBreak/>
        <w:t xml:space="preserve">                                                                         </w:t>
      </w:r>
    </w:p>
    <w:tbl>
      <w:tblPr>
        <w:tblStyle w:val="afc"/>
        <w:tblW w:w="0" w:type="auto"/>
        <w:tblInd w:w="5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69510D" w:rsidTr="00687714">
        <w:trPr>
          <w:trHeight w:val="2316"/>
        </w:trPr>
        <w:tc>
          <w:tcPr>
            <w:tcW w:w="4427" w:type="dxa"/>
          </w:tcPr>
          <w:p w:rsidR="00EA2BDA" w:rsidRDefault="00EA2BDA" w:rsidP="0069510D">
            <w:pPr>
              <w:jc w:val="center"/>
              <w:rPr>
                <w:b/>
                <w:sz w:val="28"/>
                <w:szCs w:val="28"/>
              </w:rPr>
            </w:pPr>
            <w:bookmarkStart w:id="1" w:name="_Hlk230180995"/>
            <w:r>
              <w:rPr>
                <w:b/>
                <w:sz w:val="28"/>
                <w:szCs w:val="28"/>
              </w:rPr>
              <w:t>Приложение № 1</w:t>
            </w:r>
          </w:p>
          <w:p w:rsidR="0069510D" w:rsidRPr="0069510D" w:rsidRDefault="00EA2BDA" w:rsidP="00695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Утверждены</w:t>
            </w:r>
          </w:p>
          <w:p w:rsidR="0069510D" w:rsidRPr="0069510D" w:rsidRDefault="00EA2BDA" w:rsidP="00695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постановлением </w:t>
            </w:r>
            <w:r w:rsidR="0069510D" w:rsidRPr="0069510D">
              <w:rPr>
                <w:b/>
                <w:sz w:val="28"/>
                <w:szCs w:val="28"/>
              </w:rPr>
              <w:t>Администрации</w:t>
            </w:r>
          </w:p>
          <w:p w:rsidR="0069510D" w:rsidRPr="0069510D" w:rsidRDefault="0069510D" w:rsidP="006951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Волоконовского</w:t>
            </w:r>
            <w:r w:rsidRPr="0069510D">
              <w:rPr>
                <w:b/>
                <w:bCs/>
                <w:sz w:val="28"/>
                <w:szCs w:val="28"/>
              </w:rPr>
              <w:t xml:space="preserve"> муниципального округа</w:t>
            </w:r>
          </w:p>
          <w:p w:rsidR="00EA2BDA" w:rsidRDefault="0069510D" w:rsidP="0069510D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от </w:t>
            </w:r>
            <w:r w:rsidR="00CC1452">
              <w:rPr>
                <w:b/>
                <w:sz w:val="28"/>
                <w:szCs w:val="28"/>
              </w:rPr>
              <w:t>29 мая</w:t>
            </w:r>
            <w:r w:rsidR="00EA2BDA">
              <w:rPr>
                <w:b/>
                <w:sz w:val="28"/>
                <w:szCs w:val="28"/>
              </w:rPr>
              <w:t xml:space="preserve"> </w:t>
            </w:r>
            <w:r w:rsidRPr="0069510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6</w:t>
            </w:r>
            <w:r w:rsidR="00EA2BDA">
              <w:rPr>
                <w:b/>
                <w:sz w:val="28"/>
                <w:szCs w:val="28"/>
              </w:rPr>
              <w:t xml:space="preserve"> года</w:t>
            </w:r>
            <w:r w:rsidRPr="0069510D">
              <w:rPr>
                <w:b/>
                <w:sz w:val="28"/>
                <w:szCs w:val="28"/>
              </w:rPr>
              <w:t xml:space="preserve"> </w:t>
            </w:r>
          </w:p>
          <w:p w:rsidR="0069510D" w:rsidRDefault="0069510D" w:rsidP="00CC1452">
            <w:pPr>
              <w:jc w:val="center"/>
              <w:rPr>
                <w:b/>
                <w:sz w:val="28"/>
                <w:szCs w:val="28"/>
              </w:rPr>
            </w:pPr>
            <w:r w:rsidRPr="0069510D">
              <w:rPr>
                <w:b/>
                <w:sz w:val="28"/>
                <w:szCs w:val="28"/>
              </w:rPr>
              <w:t xml:space="preserve">№ </w:t>
            </w:r>
            <w:r w:rsidR="00CC1452">
              <w:rPr>
                <w:b/>
                <w:sz w:val="28"/>
                <w:szCs w:val="28"/>
              </w:rPr>
              <w:t>56-01/280</w:t>
            </w:r>
          </w:p>
        </w:tc>
      </w:tr>
      <w:bookmarkEnd w:id="1"/>
    </w:tbl>
    <w:p w:rsidR="005E67C7" w:rsidRDefault="005E67C7" w:rsidP="005E67C7">
      <w:pPr>
        <w:jc w:val="center"/>
        <w:rPr>
          <w:b/>
          <w:sz w:val="28"/>
          <w:szCs w:val="28"/>
        </w:rPr>
      </w:pPr>
    </w:p>
    <w:p w:rsidR="009F2AB3" w:rsidRPr="00F65B00" w:rsidRDefault="009F2AB3" w:rsidP="009F2AB3">
      <w:pPr>
        <w:rPr>
          <w:sz w:val="28"/>
          <w:szCs w:val="28"/>
        </w:rPr>
      </w:pPr>
    </w:p>
    <w:p w:rsidR="00760409" w:rsidRDefault="00760409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</w:t>
      </w:r>
    </w:p>
    <w:p w:rsidR="009F2AB3" w:rsidRPr="009F2AB3" w:rsidRDefault="009F2AB3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409">
        <w:rPr>
          <w:rFonts w:ascii="Times New Roman" w:hAnsi="Times New Roman" w:cs="Times New Roman"/>
          <w:b/>
          <w:sz w:val="28"/>
          <w:szCs w:val="28"/>
        </w:rPr>
        <w:t xml:space="preserve">проведения работ по </w:t>
      </w:r>
      <w:r w:rsidRPr="009F2AB3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760409">
        <w:rPr>
          <w:rFonts w:ascii="Times New Roman" w:hAnsi="Times New Roman" w:cs="Times New Roman"/>
          <w:b/>
          <w:sz w:val="28"/>
          <w:szCs w:val="28"/>
        </w:rPr>
        <w:t>е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и утверждени</w:t>
      </w:r>
      <w:r w:rsidR="00760409">
        <w:rPr>
          <w:rFonts w:ascii="Times New Roman" w:hAnsi="Times New Roman" w:cs="Times New Roman"/>
          <w:b/>
          <w:sz w:val="28"/>
          <w:szCs w:val="28"/>
        </w:rPr>
        <w:t>ю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BD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43993">
        <w:rPr>
          <w:rFonts w:ascii="Times New Roman" w:hAnsi="Times New Roman" w:cs="Times New Roman"/>
          <w:b/>
          <w:sz w:val="28"/>
          <w:szCs w:val="28"/>
        </w:rPr>
        <w:t>ПЗЗ</w:t>
      </w:r>
      <w:r w:rsidRPr="009F2A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2AB3" w:rsidRDefault="00760409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="009F2AB3" w:rsidRPr="009F2AB3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EA2BDA" w:rsidRDefault="00EA2BDA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FB2" w:rsidRPr="009F2AB3" w:rsidRDefault="00817FB2" w:rsidP="009F2AB3">
      <w:pPr>
        <w:pStyle w:val="36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529"/>
        <w:gridCol w:w="3402"/>
      </w:tblGrid>
      <w:tr w:rsidR="00643993" w:rsidRPr="00643993" w:rsidTr="00687714">
        <w:trPr>
          <w:trHeight w:val="571"/>
        </w:trPr>
        <w:tc>
          <w:tcPr>
            <w:tcW w:w="709" w:type="dxa"/>
            <w:shd w:val="clear" w:color="auto" w:fill="FFFFFF"/>
            <w:hideMark/>
          </w:tcPr>
          <w:p w:rsid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№</w:t>
            </w:r>
          </w:p>
          <w:p w:rsidR="00687714" w:rsidRPr="00643993" w:rsidRDefault="00687714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87714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С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>рок</w:t>
            </w:r>
          </w:p>
        </w:tc>
      </w:tr>
      <w:tr w:rsidR="00643993" w:rsidRPr="00643993" w:rsidTr="00817FB2">
        <w:trPr>
          <w:trHeight w:val="306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1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Постановление о разработке проекта ПЗЗ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До </w:t>
            </w:r>
            <w:r w:rsidR="000A7737">
              <w:rPr>
                <w:bCs/>
                <w:spacing w:val="-1"/>
                <w:sz w:val="24"/>
                <w:szCs w:val="24"/>
              </w:rPr>
              <w:t>15.06</w:t>
            </w:r>
            <w:r w:rsidRPr="00643993">
              <w:rPr>
                <w:bCs/>
                <w:spacing w:val="-1"/>
                <w:sz w:val="24"/>
                <w:szCs w:val="24"/>
              </w:rPr>
              <w:t>.202</w:t>
            </w:r>
            <w:r w:rsidR="000A7737">
              <w:rPr>
                <w:bCs/>
                <w:spacing w:val="-1"/>
                <w:sz w:val="24"/>
                <w:szCs w:val="24"/>
              </w:rPr>
              <w:t>6</w:t>
            </w:r>
            <w:r w:rsidR="00687714">
              <w:rPr>
                <w:bCs/>
                <w:spacing w:val="-1"/>
                <w:sz w:val="24"/>
                <w:szCs w:val="24"/>
              </w:rPr>
              <w:t xml:space="preserve"> г.</w:t>
            </w:r>
          </w:p>
        </w:tc>
      </w:tr>
      <w:tr w:rsidR="00643993" w:rsidRPr="00643993" w:rsidTr="00817FB2">
        <w:trPr>
          <w:trHeight w:val="511"/>
        </w:trPr>
        <w:tc>
          <w:tcPr>
            <w:tcW w:w="709" w:type="dxa"/>
            <w:vMerge w:val="restart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2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Опубликование сообщения о принятии решения о разработке проекта ПЗЗ </w:t>
            </w:r>
          </w:p>
        </w:tc>
        <w:tc>
          <w:tcPr>
            <w:tcW w:w="3402" w:type="dxa"/>
            <w:vMerge w:val="restart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 </w:t>
            </w:r>
          </w:p>
        </w:tc>
      </w:tr>
      <w:tr w:rsidR="00643993" w:rsidRPr="00643993" w:rsidTr="00687714">
        <w:trPr>
          <w:trHeight w:val="300"/>
        </w:trPr>
        <w:tc>
          <w:tcPr>
            <w:tcW w:w="709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Указываются:</w:t>
            </w:r>
          </w:p>
        </w:tc>
        <w:tc>
          <w:tcPr>
            <w:tcW w:w="3402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643993" w:rsidRPr="00643993" w:rsidTr="00687714">
        <w:trPr>
          <w:trHeight w:val="300"/>
        </w:trPr>
        <w:tc>
          <w:tcPr>
            <w:tcW w:w="709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- состав и порядок деятельности комиссии</w:t>
            </w:r>
          </w:p>
        </w:tc>
        <w:tc>
          <w:tcPr>
            <w:tcW w:w="3402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643993" w:rsidRPr="00643993" w:rsidTr="00687714">
        <w:trPr>
          <w:trHeight w:val="510"/>
        </w:trPr>
        <w:tc>
          <w:tcPr>
            <w:tcW w:w="709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- порядок и сроки проведения работ по разработке проекта ПЗЗ</w:t>
            </w:r>
          </w:p>
        </w:tc>
        <w:tc>
          <w:tcPr>
            <w:tcW w:w="3402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643993" w:rsidRPr="00643993" w:rsidTr="00687714">
        <w:trPr>
          <w:trHeight w:val="506"/>
        </w:trPr>
        <w:tc>
          <w:tcPr>
            <w:tcW w:w="709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-</w:t>
            </w:r>
            <w:r w:rsidR="008673C8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43993">
              <w:rPr>
                <w:bCs/>
                <w:spacing w:val="-1"/>
                <w:sz w:val="24"/>
                <w:szCs w:val="24"/>
              </w:rPr>
              <w:t>порядок направления в комиссию предложений заинтересованных лиц по разработке проекта ПЗЗ</w:t>
            </w:r>
          </w:p>
        </w:tc>
        <w:tc>
          <w:tcPr>
            <w:tcW w:w="3402" w:type="dxa"/>
            <w:vMerge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643993" w:rsidRPr="00643993" w:rsidTr="00687714">
        <w:trPr>
          <w:trHeight w:val="765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3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Направление проекта ПЗЗ Главе </w:t>
            </w:r>
            <w:r w:rsidR="000A7737">
              <w:rPr>
                <w:bCs/>
                <w:spacing w:val="-1"/>
                <w:sz w:val="24"/>
                <w:szCs w:val="24"/>
              </w:rPr>
              <w:t>Волоконовского муниципального округа</w:t>
            </w:r>
            <w:r w:rsidRPr="00643993">
              <w:rPr>
                <w:bCs/>
                <w:spacing w:val="-1"/>
                <w:sz w:val="24"/>
                <w:szCs w:val="24"/>
              </w:rPr>
              <w:t xml:space="preserve"> для назначения публичных слушаний по данному вопросу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течение 10 дней со дня получения проекта</w:t>
            </w:r>
          </w:p>
        </w:tc>
      </w:tr>
      <w:tr w:rsidR="00643993" w:rsidRPr="00643993" w:rsidTr="00687714">
        <w:trPr>
          <w:trHeight w:val="51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4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Постановление </w:t>
            </w:r>
            <w:r w:rsidR="000A7737">
              <w:rPr>
                <w:bCs/>
                <w:spacing w:val="-1"/>
                <w:sz w:val="24"/>
                <w:szCs w:val="24"/>
              </w:rPr>
              <w:t xml:space="preserve">Главы </w:t>
            </w:r>
            <w:r w:rsidR="000A7737" w:rsidRPr="000A7737">
              <w:rPr>
                <w:bCs/>
                <w:spacing w:val="-1"/>
                <w:sz w:val="24"/>
                <w:szCs w:val="24"/>
              </w:rPr>
              <w:t xml:space="preserve">Волоконовского муниципального округа </w:t>
            </w:r>
            <w:r w:rsidRPr="00643993">
              <w:rPr>
                <w:bCs/>
                <w:spacing w:val="-1"/>
                <w:sz w:val="24"/>
                <w:szCs w:val="24"/>
              </w:rPr>
              <w:t>о проведении публичных слушаний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течение 10 дней со дня получения проекта ПЗЗ</w:t>
            </w:r>
          </w:p>
        </w:tc>
      </w:tr>
      <w:tr w:rsidR="00643993" w:rsidRPr="00643993" w:rsidTr="00687714">
        <w:trPr>
          <w:trHeight w:val="51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5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Опубликование проекта </w:t>
            </w:r>
            <w:r w:rsidR="00BC4137" w:rsidRPr="00643993">
              <w:rPr>
                <w:bCs/>
                <w:spacing w:val="-1"/>
                <w:sz w:val="24"/>
                <w:szCs w:val="24"/>
              </w:rPr>
              <w:t>ПЗЗ 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течение 5 дней со дня получения проекта ПЗЗ</w:t>
            </w:r>
          </w:p>
        </w:tc>
      </w:tr>
      <w:tr w:rsidR="00643993" w:rsidRPr="00643993" w:rsidTr="00687714">
        <w:trPr>
          <w:trHeight w:val="30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6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7235A7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Проведение п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>убличны</w:t>
            </w:r>
            <w:r>
              <w:rPr>
                <w:bCs/>
                <w:spacing w:val="-1"/>
                <w:sz w:val="24"/>
                <w:szCs w:val="24"/>
              </w:rPr>
              <w:t>х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 xml:space="preserve"> слушани</w:t>
            </w:r>
            <w:r>
              <w:rPr>
                <w:bCs/>
                <w:spacing w:val="-1"/>
                <w:sz w:val="24"/>
                <w:szCs w:val="24"/>
              </w:rPr>
              <w:t>й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Не более 1 месяца</w:t>
            </w:r>
          </w:p>
        </w:tc>
      </w:tr>
      <w:tr w:rsidR="00643993" w:rsidRPr="00643993" w:rsidTr="00687714">
        <w:trPr>
          <w:trHeight w:val="51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7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7235A7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Подготовка п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>ротокол</w:t>
            </w:r>
            <w:r>
              <w:rPr>
                <w:bCs/>
                <w:spacing w:val="-1"/>
                <w:sz w:val="24"/>
                <w:szCs w:val="24"/>
              </w:rPr>
              <w:t>а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 xml:space="preserve"> и заключени</w:t>
            </w:r>
            <w:r>
              <w:rPr>
                <w:bCs/>
                <w:spacing w:val="-1"/>
                <w:sz w:val="24"/>
                <w:szCs w:val="24"/>
              </w:rPr>
              <w:t>я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 xml:space="preserve"> публичных слушаний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В течение 5 дней со дня проведения </w:t>
            </w:r>
            <w:r w:rsidR="007235A7">
              <w:rPr>
                <w:bCs/>
                <w:spacing w:val="-1"/>
                <w:sz w:val="24"/>
                <w:szCs w:val="24"/>
              </w:rPr>
              <w:t>публичных слушаний</w:t>
            </w:r>
          </w:p>
        </w:tc>
      </w:tr>
      <w:tr w:rsidR="00643993" w:rsidRPr="00643993" w:rsidTr="00817FB2">
        <w:trPr>
          <w:trHeight w:val="553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8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Размещение заключения о результатах </w:t>
            </w:r>
            <w:r w:rsidR="007235A7">
              <w:rPr>
                <w:bCs/>
                <w:spacing w:val="-1"/>
                <w:sz w:val="24"/>
                <w:szCs w:val="24"/>
              </w:rPr>
              <w:t>публичных слушаний</w:t>
            </w:r>
            <w:r w:rsidRPr="00643993">
              <w:rPr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 xml:space="preserve">В течение 5 дней с момента окончания </w:t>
            </w:r>
            <w:r w:rsidR="007235A7" w:rsidRPr="007235A7">
              <w:rPr>
                <w:bCs/>
                <w:spacing w:val="-1"/>
                <w:sz w:val="24"/>
                <w:szCs w:val="24"/>
              </w:rPr>
              <w:t>публичных слушаний</w:t>
            </w:r>
          </w:p>
        </w:tc>
      </w:tr>
      <w:tr w:rsidR="00643993" w:rsidRPr="00643993" w:rsidTr="00687714">
        <w:trPr>
          <w:trHeight w:val="51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9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D42056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Направление</w:t>
            </w:r>
            <w:r w:rsidR="00643993" w:rsidRPr="00643993">
              <w:rPr>
                <w:bCs/>
                <w:spacing w:val="-1"/>
                <w:sz w:val="24"/>
                <w:szCs w:val="24"/>
              </w:rPr>
              <w:t xml:space="preserve"> проекта ПЗЗ в УАиГ БО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течение</w:t>
            </w:r>
            <w:r w:rsidR="007235A7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643993">
              <w:rPr>
                <w:bCs/>
                <w:spacing w:val="-1"/>
                <w:sz w:val="24"/>
                <w:szCs w:val="24"/>
              </w:rPr>
              <w:t xml:space="preserve">10 дней с момента окончания </w:t>
            </w:r>
            <w:r w:rsidR="007235A7" w:rsidRPr="007235A7">
              <w:rPr>
                <w:bCs/>
                <w:spacing w:val="-1"/>
                <w:sz w:val="24"/>
                <w:szCs w:val="24"/>
              </w:rPr>
              <w:t>публичных слушаний</w:t>
            </w:r>
          </w:p>
        </w:tc>
      </w:tr>
      <w:tr w:rsidR="00643993" w:rsidRPr="00643993" w:rsidTr="00687714">
        <w:trPr>
          <w:trHeight w:val="30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10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Решение об утверждении ПЗЗ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A20151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</w:t>
            </w:r>
            <w:r w:rsidR="00A20151">
              <w:rPr>
                <w:bCs/>
                <w:spacing w:val="-1"/>
                <w:sz w:val="24"/>
                <w:szCs w:val="24"/>
              </w:rPr>
              <w:t>е</w:t>
            </w:r>
            <w:r w:rsidRPr="00643993">
              <w:rPr>
                <w:bCs/>
                <w:spacing w:val="-1"/>
                <w:sz w:val="24"/>
                <w:szCs w:val="24"/>
              </w:rPr>
              <w:t xml:space="preserve"> 15 дней после </w:t>
            </w:r>
            <w:r w:rsidR="005F4B81" w:rsidRPr="00643993">
              <w:rPr>
                <w:bCs/>
                <w:spacing w:val="-1"/>
                <w:sz w:val="24"/>
                <w:szCs w:val="24"/>
              </w:rPr>
              <w:t>направления в</w:t>
            </w:r>
            <w:r w:rsidRPr="00643993">
              <w:rPr>
                <w:bCs/>
                <w:spacing w:val="-1"/>
                <w:sz w:val="24"/>
                <w:szCs w:val="24"/>
              </w:rPr>
              <w:t xml:space="preserve"> УАиГ БО</w:t>
            </w:r>
          </w:p>
        </w:tc>
      </w:tr>
      <w:tr w:rsidR="00643993" w:rsidRPr="00643993" w:rsidTr="00687714">
        <w:trPr>
          <w:trHeight w:val="300"/>
        </w:trPr>
        <w:tc>
          <w:tcPr>
            <w:tcW w:w="70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11</w:t>
            </w:r>
            <w:r w:rsidR="00687714">
              <w:rPr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Опубликование решения об утверждении ПЗЗ</w:t>
            </w:r>
          </w:p>
        </w:tc>
        <w:tc>
          <w:tcPr>
            <w:tcW w:w="3402" w:type="dxa"/>
            <w:shd w:val="clear" w:color="auto" w:fill="FFFFFF"/>
            <w:hideMark/>
          </w:tcPr>
          <w:p w:rsidR="00643993" w:rsidRPr="00643993" w:rsidRDefault="00643993" w:rsidP="00643993">
            <w:pPr>
              <w:widowControl w:val="0"/>
              <w:jc w:val="center"/>
              <w:rPr>
                <w:bCs/>
                <w:spacing w:val="-1"/>
                <w:sz w:val="24"/>
                <w:szCs w:val="24"/>
              </w:rPr>
            </w:pPr>
            <w:r w:rsidRPr="00643993">
              <w:rPr>
                <w:bCs/>
                <w:spacing w:val="-1"/>
                <w:sz w:val="24"/>
                <w:szCs w:val="24"/>
              </w:rPr>
              <w:t>В течение 7 дней с момента утверждения</w:t>
            </w:r>
          </w:p>
        </w:tc>
      </w:tr>
    </w:tbl>
    <w:p w:rsidR="009F2AB3" w:rsidRPr="003A2F5C" w:rsidRDefault="009F2AB3" w:rsidP="009F2AB3">
      <w:pPr>
        <w:widowControl w:val="0"/>
        <w:jc w:val="center"/>
        <w:rPr>
          <w:bCs/>
          <w:spacing w:val="-1"/>
          <w:sz w:val="24"/>
          <w:szCs w:val="24"/>
        </w:rPr>
      </w:pPr>
    </w:p>
    <w:p w:rsidR="005E67C7" w:rsidRPr="003E7FE4" w:rsidRDefault="005E67C7" w:rsidP="005E67C7">
      <w:pPr>
        <w:ind w:firstLine="708"/>
        <w:jc w:val="center"/>
        <w:rPr>
          <w:sz w:val="28"/>
          <w:szCs w:val="28"/>
        </w:rPr>
      </w:pPr>
    </w:p>
    <w:p w:rsidR="00817FB2" w:rsidRDefault="005E67C7" w:rsidP="00687714">
      <w:pPr>
        <w:widowControl w:val="0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</w:t>
      </w:r>
    </w:p>
    <w:p w:rsidR="00C25D3F" w:rsidRPr="00687714" w:rsidRDefault="005E67C7" w:rsidP="00687714">
      <w:pPr>
        <w:widowControl w:val="0"/>
        <w:rPr>
          <w:b/>
          <w:bCs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687714" w:rsidRDefault="00687714" w:rsidP="00687714">
      <w:pPr>
        <w:rPr>
          <w:b/>
          <w:sz w:val="28"/>
          <w:szCs w:val="28"/>
        </w:rPr>
      </w:pPr>
    </w:p>
    <w:p w:rsidR="00687714" w:rsidRDefault="00687714" w:rsidP="00687714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687714" w:rsidRPr="0069510D" w:rsidRDefault="00687714" w:rsidP="00687714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</w:t>
      </w:r>
    </w:p>
    <w:p w:rsidR="00687714" w:rsidRPr="0069510D" w:rsidRDefault="00687714" w:rsidP="00687714">
      <w:pPr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</w:t>
      </w:r>
      <w:r w:rsidRPr="0069510D">
        <w:rPr>
          <w:b/>
          <w:sz w:val="28"/>
          <w:szCs w:val="28"/>
        </w:rPr>
        <w:t>Администрации</w:t>
      </w:r>
    </w:p>
    <w:p w:rsidR="00687714" w:rsidRPr="0069510D" w:rsidRDefault="00687714" w:rsidP="00687714">
      <w:pPr>
        <w:ind w:left="45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Волокон</w:t>
      </w:r>
      <w:bookmarkStart w:id="2" w:name="_GoBack"/>
      <w:bookmarkEnd w:id="2"/>
      <w:r>
        <w:rPr>
          <w:b/>
          <w:bCs/>
          <w:sz w:val="28"/>
          <w:szCs w:val="28"/>
        </w:rPr>
        <w:t>овского</w:t>
      </w:r>
      <w:r w:rsidRPr="0069510D">
        <w:rPr>
          <w:b/>
          <w:bCs/>
          <w:sz w:val="28"/>
          <w:szCs w:val="28"/>
        </w:rPr>
        <w:t xml:space="preserve"> муниципального округа</w:t>
      </w:r>
    </w:p>
    <w:p w:rsidR="00CC1452" w:rsidRDefault="00CC1452" w:rsidP="00CC1452">
      <w:pPr>
        <w:ind w:left="4536"/>
        <w:jc w:val="center"/>
        <w:rPr>
          <w:b/>
          <w:sz w:val="28"/>
          <w:szCs w:val="28"/>
        </w:rPr>
      </w:pPr>
      <w:r w:rsidRPr="0069510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29 мая </w:t>
      </w:r>
      <w:r w:rsidRPr="0069510D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 года</w:t>
      </w:r>
      <w:r w:rsidRPr="0069510D">
        <w:rPr>
          <w:b/>
          <w:sz w:val="28"/>
          <w:szCs w:val="28"/>
        </w:rPr>
        <w:t xml:space="preserve"> </w:t>
      </w:r>
    </w:p>
    <w:p w:rsidR="00687714" w:rsidRDefault="00CC1452" w:rsidP="00CC1452">
      <w:pPr>
        <w:ind w:left="4536"/>
        <w:jc w:val="center"/>
        <w:rPr>
          <w:b/>
          <w:sz w:val="28"/>
          <w:szCs w:val="28"/>
        </w:rPr>
      </w:pPr>
      <w:r w:rsidRPr="0069510D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56-01/280</w:t>
      </w:r>
    </w:p>
    <w:p w:rsidR="005E67C7" w:rsidRDefault="005E67C7" w:rsidP="005E67C7">
      <w:pPr>
        <w:pStyle w:val="44"/>
        <w:shd w:val="clear" w:color="auto" w:fill="auto"/>
        <w:spacing w:before="0" w:after="0" w:line="292" w:lineRule="exact"/>
        <w:ind w:left="20"/>
        <w:jc w:val="center"/>
        <w:rPr>
          <w:rFonts w:ascii="Times New Roman" w:hAnsi="Times New Roman" w:cs="Times New Roman"/>
          <w:b/>
          <w:sz w:val="28"/>
        </w:rPr>
      </w:pPr>
    </w:p>
    <w:p w:rsidR="00687714" w:rsidRDefault="00687714" w:rsidP="005E67C7">
      <w:pPr>
        <w:pStyle w:val="44"/>
        <w:shd w:val="clear" w:color="auto" w:fill="auto"/>
        <w:spacing w:before="0" w:after="0" w:line="292" w:lineRule="exact"/>
        <w:ind w:left="20"/>
        <w:jc w:val="center"/>
        <w:rPr>
          <w:rFonts w:ascii="Times New Roman" w:hAnsi="Times New Roman" w:cs="Times New Roman"/>
          <w:b/>
          <w:sz w:val="28"/>
        </w:rPr>
      </w:pPr>
    </w:p>
    <w:p w:rsidR="00687714" w:rsidRPr="00687714" w:rsidRDefault="00687714" w:rsidP="005E67C7">
      <w:pPr>
        <w:pStyle w:val="44"/>
        <w:shd w:val="clear" w:color="auto" w:fill="auto"/>
        <w:spacing w:before="0" w:after="0" w:line="292" w:lineRule="exact"/>
        <w:ind w:left="20"/>
        <w:jc w:val="center"/>
        <w:rPr>
          <w:rFonts w:ascii="Times New Roman" w:hAnsi="Times New Roman" w:cs="Times New Roman"/>
          <w:b/>
          <w:sz w:val="28"/>
        </w:rPr>
      </w:pPr>
    </w:p>
    <w:p w:rsidR="009F2AB3" w:rsidRPr="002E0425" w:rsidRDefault="00F518B2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="009F2AB3" w:rsidRPr="002E0425">
        <w:rPr>
          <w:b/>
          <w:bCs/>
          <w:sz w:val="28"/>
          <w:szCs w:val="28"/>
        </w:rPr>
        <w:t xml:space="preserve"> </w:t>
      </w:r>
    </w:p>
    <w:p w:rsidR="00687714" w:rsidRDefault="009F2AB3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направления предложений заинтересованных лиц </w:t>
      </w:r>
    </w:p>
    <w:p w:rsidR="00687714" w:rsidRDefault="009F2AB3" w:rsidP="009F2A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Комиссию по </w:t>
      </w:r>
      <w:r w:rsidR="00DA7B3F">
        <w:rPr>
          <w:b/>
          <w:bCs/>
          <w:sz w:val="28"/>
          <w:szCs w:val="28"/>
        </w:rPr>
        <w:t>землепользованию и застройке</w:t>
      </w:r>
      <w:r>
        <w:rPr>
          <w:b/>
          <w:bCs/>
          <w:sz w:val="28"/>
          <w:szCs w:val="28"/>
        </w:rPr>
        <w:t xml:space="preserve"> </w:t>
      </w:r>
    </w:p>
    <w:p w:rsidR="009F2AB3" w:rsidRPr="00FA67B7" w:rsidRDefault="00771EE0" w:rsidP="009F2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Волоконовского </w:t>
      </w:r>
      <w:r w:rsidR="009F2AB3">
        <w:rPr>
          <w:b/>
          <w:bCs/>
          <w:sz w:val="28"/>
          <w:szCs w:val="28"/>
        </w:rPr>
        <w:t>муниципального округа</w:t>
      </w:r>
    </w:p>
    <w:p w:rsidR="009F2AB3" w:rsidRDefault="009F2AB3" w:rsidP="009F2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714" w:rsidRDefault="00687714" w:rsidP="009F2A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18B2" w:rsidRPr="00687714" w:rsidRDefault="00687714" w:rsidP="00687714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="00957923" w:rsidRPr="00687714">
        <w:rPr>
          <w:sz w:val="28"/>
          <w:szCs w:val="28"/>
          <w:lang w:bidi="ru-RU"/>
        </w:rPr>
        <w:t xml:space="preserve">Заинтересованные физические и юридические лица вправе направлять в Комиссию по подготовке проекта Правил землепользования и застройки Волоконовского муниципального   округа Белгородской области (далее – Комиссия) предложения по подготовке проекта правил землепользования и застройки Волоконовского муниципального   округа Белгородской области (далее – </w:t>
      </w:r>
      <w:r w:rsidR="00821AB2" w:rsidRPr="00687714">
        <w:rPr>
          <w:sz w:val="28"/>
          <w:szCs w:val="28"/>
          <w:lang w:bidi="ru-RU"/>
        </w:rPr>
        <w:t>проект Правил</w:t>
      </w:r>
      <w:r w:rsidR="00957923" w:rsidRPr="00687714">
        <w:rPr>
          <w:sz w:val="28"/>
          <w:szCs w:val="28"/>
          <w:lang w:bidi="ru-RU"/>
        </w:rPr>
        <w:t>).</w:t>
      </w:r>
    </w:p>
    <w:p w:rsidR="00F518B2" w:rsidRPr="00687714" w:rsidRDefault="00817FB2" w:rsidP="00687714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2. </w:t>
      </w:r>
      <w:r w:rsidR="00F518B2" w:rsidRPr="00687714">
        <w:rPr>
          <w:sz w:val="28"/>
          <w:szCs w:val="28"/>
          <w:lang w:bidi="ru-RU"/>
        </w:rPr>
        <w:t xml:space="preserve">Предложения с пометкой «В Комиссию </w:t>
      </w:r>
      <w:r w:rsidR="000D2190" w:rsidRPr="00687714">
        <w:rPr>
          <w:sz w:val="28"/>
          <w:szCs w:val="28"/>
          <w:lang w:bidi="ru-RU"/>
        </w:rPr>
        <w:t>по землепользованию и застройке Волоконовского муниципального округа</w:t>
      </w:r>
      <w:r w:rsidR="00F518B2" w:rsidRPr="00687714">
        <w:rPr>
          <w:sz w:val="28"/>
          <w:szCs w:val="28"/>
          <w:lang w:bidi="ru-RU"/>
        </w:rPr>
        <w:t xml:space="preserve">» направляются по почте </w:t>
      </w:r>
      <w:r w:rsidR="002A4946">
        <w:rPr>
          <w:sz w:val="28"/>
          <w:szCs w:val="28"/>
          <w:lang w:bidi="ru-RU"/>
        </w:rPr>
        <w:t xml:space="preserve">по </w:t>
      </w:r>
      <w:r w:rsidR="00F518B2" w:rsidRPr="00687714">
        <w:rPr>
          <w:sz w:val="28"/>
          <w:szCs w:val="28"/>
          <w:lang w:bidi="ru-RU"/>
        </w:rPr>
        <w:t>адрес</w:t>
      </w:r>
      <w:r w:rsidR="002A4946">
        <w:rPr>
          <w:sz w:val="28"/>
          <w:szCs w:val="28"/>
          <w:lang w:bidi="ru-RU"/>
        </w:rPr>
        <w:t>у</w:t>
      </w:r>
      <w:r w:rsidR="00F518B2" w:rsidRPr="00687714">
        <w:rPr>
          <w:sz w:val="28"/>
          <w:szCs w:val="28"/>
          <w:lang w:bidi="ru-RU"/>
        </w:rPr>
        <w:t>: Белгородская област</w:t>
      </w:r>
      <w:r w:rsidR="002A4946">
        <w:rPr>
          <w:sz w:val="28"/>
          <w:szCs w:val="28"/>
          <w:lang w:bidi="ru-RU"/>
        </w:rPr>
        <w:t>ь</w:t>
      </w:r>
      <w:r w:rsidR="00F518B2" w:rsidRPr="00687714">
        <w:rPr>
          <w:sz w:val="28"/>
          <w:szCs w:val="28"/>
          <w:lang w:bidi="ru-RU"/>
        </w:rPr>
        <w:t xml:space="preserve">, Волоконовский </w:t>
      </w:r>
      <w:r>
        <w:rPr>
          <w:sz w:val="28"/>
          <w:szCs w:val="28"/>
          <w:lang w:bidi="ru-RU"/>
        </w:rPr>
        <w:t>муниципальный округ</w:t>
      </w:r>
      <w:r w:rsidR="00F518B2" w:rsidRPr="00687714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 xml:space="preserve">                п. Волоконовка, ул. Ленина, д. 60, А</w:t>
      </w:r>
      <w:r w:rsidR="00F518B2" w:rsidRPr="00687714">
        <w:rPr>
          <w:sz w:val="28"/>
          <w:szCs w:val="28"/>
          <w:lang w:bidi="ru-RU"/>
        </w:rPr>
        <w:t xml:space="preserve">дминистрация </w:t>
      </w:r>
      <w:r>
        <w:rPr>
          <w:sz w:val="28"/>
          <w:szCs w:val="28"/>
          <w:lang w:bidi="ru-RU"/>
        </w:rPr>
        <w:t>Волоконовского</w:t>
      </w:r>
      <w:r w:rsidRPr="00687714">
        <w:rPr>
          <w:sz w:val="28"/>
          <w:szCs w:val="28"/>
          <w:lang w:bidi="ru-RU"/>
        </w:rPr>
        <w:t xml:space="preserve"> </w:t>
      </w:r>
      <w:r w:rsidR="00F518B2" w:rsidRPr="00687714">
        <w:rPr>
          <w:sz w:val="28"/>
          <w:szCs w:val="28"/>
          <w:lang w:bidi="ru-RU"/>
        </w:rPr>
        <w:t xml:space="preserve">муниципального </w:t>
      </w:r>
      <w:r>
        <w:rPr>
          <w:sz w:val="28"/>
          <w:szCs w:val="28"/>
          <w:lang w:bidi="ru-RU"/>
        </w:rPr>
        <w:t>округ</w:t>
      </w:r>
      <w:r w:rsidR="00F518B2" w:rsidRPr="00687714">
        <w:rPr>
          <w:sz w:val="28"/>
          <w:szCs w:val="28"/>
          <w:lang w:bidi="ru-RU"/>
        </w:rPr>
        <w:t xml:space="preserve">а, или по электронной почте </w:t>
      </w:r>
      <w:r w:rsidR="002A4946">
        <w:rPr>
          <w:sz w:val="28"/>
          <w:szCs w:val="28"/>
          <w:lang w:bidi="ru-RU"/>
        </w:rPr>
        <w:t>по</w:t>
      </w:r>
      <w:r w:rsidR="00F518B2" w:rsidRPr="00687714">
        <w:rPr>
          <w:sz w:val="28"/>
          <w:szCs w:val="28"/>
          <w:lang w:bidi="ru-RU"/>
        </w:rPr>
        <w:t xml:space="preserve"> адрес</w:t>
      </w:r>
      <w:r w:rsidR="002A4946">
        <w:rPr>
          <w:sz w:val="28"/>
          <w:szCs w:val="28"/>
          <w:lang w:bidi="ru-RU"/>
        </w:rPr>
        <w:t>у</w:t>
      </w:r>
      <w:r w:rsidR="00F518B2" w:rsidRPr="00687714">
        <w:rPr>
          <w:sz w:val="28"/>
          <w:szCs w:val="28"/>
          <w:lang w:bidi="ru-RU"/>
        </w:rPr>
        <w:t xml:space="preserve">: </w:t>
      </w:r>
      <w:hyperlink r:id="rId10" w:history="1">
        <w:r w:rsidR="00F518B2" w:rsidRPr="00687714">
          <w:rPr>
            <w:sz w:val="28"/>
            <w:szCs w:val="28"/>
            <w:lang w:val="en-US" w:eastAsia="en-US" w:bidi="en-US"/>
          </w:rPr>
          <w:t>volarhitektura</w:t>
        </w:r>
        <w:r w:rsidR="00F518B2" w:rsidRPr="00687714">
          <w:rPr>
            <w:sz w:val="28"/>
            <w:szCs w:val="28"/>
            <w:lang w:eastAsia="en-US" w:bidi="en-US"/>
          </w:rPr>
          <w:t>@</w:t>
        </w:r>
        <w:r w:rsidR="00F518B2" w:rsidRPr="00687714">
          <w:rPr>
            <w:sz w:val="28"/>
            <w:szCs w:val="28"/>
            <w:lang w:val="en-US" w:eastAsia="en-US" w:bidi="en-US"/>
          </w:rPr>
          <w:t>yandex</w:t>
        </w:r>
        <w:r w:rsidR="00F518B2" w:rsidRPr="00687714">
          <w:rPr>
            <w:sz w:val="28"/>
            <w:szCs w:val="28"/>
            <w:lang w:eastAsia="en-US" w:bidi="en-US"/>
          </w:rPr>
          <w:t>.</w:t>
        </w:r>
        <w:r w:rsidR="00F518B2" w:rsidRPr="00687714">
          <w:rPr>
            <w:sz w:val="28"/>
            <w:szCs w:val="28"/>
            <w:lang w:val="en-US" w:eastAsia="en-US" w:bidi="en-US"/>
          </w:rPr>
          <w:t>ru</w:t>
        </w:r>
      </w:hyperlink>
      <w:r w:rsidR="00F518B2" w:rsidRPr="00687714">
        <w:rPr>
          <w:sz w:val="28"/>
          <w:szCs w:val="28"/>
          <w:lang w:eastAsia="en-US" w:bidi="en-US"/>
        </w:rPr>
        <w:t>.</w:t>
      </w:r>
    </w:p>
    <w:p w:rsidR="007F4769" w:rsidRPr="00687714" w:rsidRDefault="00817FB2" w:rsidP="00687714">
      <w:pPr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3. </w:t>
      </w:r>
      <w:r w:rsidR="007F4769" w:rsidRPr="00687714">
        <w:rPr>
          <w:sz w:val="28"/>
          <w:szCs w:val="28"/>
          <w:lang w:bidi="ru-RU"/>
        </w:rPr>
        <w:t xml:space="preserve">Рассмотрению Комиссией подлежат любые предложения заинтересованных лиц, касающиеся вопросов подготовки проекта Правил. </w:t>
      </w:r>
    </w:p>
    <w:p w:rsidR="007F4769" w:rsidRPr="00687714" w:rsidRDefault="00817FB2" w:rsidP="00687714">
      <w:pPr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4. </w:t>
      </w:r>
      <w:r w:rsidR="007F4769" w:rsidRPr="00687714">
        <w:rPr>
          <w:sz w:val="28"/>
          <w:szCs w:val="28"/>
          <w:lang w:bidi="ru-RU"/>
        </w:rPr>
        <w:t>Предложения заинтересованных лиц могут содержать любые материалы на бумажных или электронных носителях в объемах, необходимых и достаточных для рассмотрения предложений по существу. Полученные материалы возврату не подлежат.</w:t>
      </w:r>
    </w:p>
    <w:p w:rsidR="00F518B2" w:rsidRPr="00687714" w:rsidRDefault="00817FB2" w:rsidP="00687714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5. </w:t>
      </w:r>
      <w:r w:rsidR="007E4934" w:rsidRPr="00687714">
        <w:rPr>
          <w:sz w:val="28"/>
          <w:szCs w:val="28"/>
          <w:lang w:bidi="ru-RU"/>
        </w:rPr>
        <w:t xml:space="preserve">По результатам рассмотрения предложений Комиссия направляет заявителям мотивированный ответ в письменной форме в срок не позднее тридцати дней со дня получения предложений. </w:t>
      </w:r>
      <w:r w:rsidR="00F518B2" w:rsidRPr="00687714">
        <w:rPr>
          <w:sz w:val="28"/>
          <w:szCs w:val="28"/>
          <w:lang w:bidi="ru-RU"/>
        </w:rPr>
        <w:t>Регистрация обращений осуществляется в специальном журнале.</w:t>
      </w:r>
    </w:p>
    <w:p w:rsidR="004F1304" w:rsidRDefault="004F1304" w:rsidP="00F518B2">
      <w:pPr>
        <w:pStyle w:val="ConsPlusNormal"/>
        <w:widowControl/>
        <w:ind w:firstLine="540"/>
        <w:jc w:val="both"/>
        <w:rPr>
          <w:b/>
          <w:bCs/>
          <w:sz w:val="28"/>
          <w:szCs w:val="28"/>
        </w:rPr>
      </w:pPr>
    </w:p>
    <w:sectPr w:rsidR="004F1304" w:rsidSect="00EA2BDA">
      <w:headerReference w:type="default" r:id="rId11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18" w:rsidRDefault="000E5518">
      <w:r>
        <w:separator/>
      </w:r>
    </w:p>
  </w:endnote>
  <w:endnote w:type="continuationSeparator" w:id="0">
    <w:p w:rsidR="000E5518" w:rsidRDefault="000E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18" w:rsidRDefault="000E5518">
      <w:r>
        <w:separator/>
      </w:r>
    </w:p>
  </w:footnote>
  <w:footnote w:type="continuationSeparator" w:id="0">
    <w:p w:rsidR="000E5518" w:rsidRDefault="000E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353593"/>
      <w:docPartObj>
        <w:docPartGallery w:val="Page Numbers (Top of Page)"/>
        <w:docPartUnique/>
      </w:docPartObj>
    </w:sdtPr>
    <w:sdtEndPr/>
    <w:sdtContent>
      <w:p w:rsidR="00EA2BDA" w:rsidRDefault="00EA2BD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452">
          <w:rPr>
            <w:noProof/>
          </w:rPr>
          <w:t>2</w:t>
        </w:r>
        <w:r>
          <w:fldChar w:fldCharType="end"/>
        </w:r>
      </w:p>
    </w:sdtContent>
  </w:sdt>
  <w:p w:rsidR="00EA2BDA" w:rsidRDefault="00EA2BDA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7BF3"/>
    <w:multiLevelType w:val="multilevel"/>
    <w:tmpl w:val="F618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E62ED"/>
    <w:multiLevelType w:val="multilevel"/>
    <w:tmpl w:val="F3245F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F3D50"/>
    <w:multiLevelType w:val="multilevel"/>
    <w:tmpl w:val="B6EAA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EA10D8"/>
    <w:multiLevelType w:val="hybridMultilevel"/>
    <w:tmpl w:val="A48E7D5A"/>
    <w:lvl w:ilvl="0" w:tplc="7C681ADC">
      <w:start w:val="1"/>
      <w:numFmt w:val="decimal"/>
      <w:lvlText w:val="%1."/>
      <w:lvlJc w:val="left"/>
      <w:pPr>
        <w:ind w:left="1069" w:hanging="360"/>
      </w:pPr>
    </w:lvl>
    <w:lvl w:ilvl="1" w:tplc="E8C09B9A">
      <w:start w:val="1"/>
      <w:numFmt w:val="lowerLetter"/>
      <w:lvlText w:val="%2."/>
      <w:lvlJc w:val="left"/>
      <w:pPr>
        <w:ind w:left="1789" w:hanging="360"/>
      </w:pPr>
    </w:lvl>
    <w:lvl w:ilvl="2" w:tplc="13ACFE6C">
      <w:start w:val="1"/>
      <w:numFmt w:val="lowerRoman"/>
      <w:lvlText w:val="%3."/>
      <w:lvlJc w:val="right"/>
      <w:pPr>
        <w:ind w:left="2509" w:hanging="180"/>
      </w:pPr>
    </w:lvl>
    <w:lvl w:ilvl="3" w:tplc="34667ED2">
      <w:start w:val="1"/>
      <w:numFmt w:val="decimal"/>
      <w:lvlText w:val="%4."/>
      <w:lvlJc w:val="left"/>
      <w:pPr>
        <w:ind w:left="3229" w:hanging="360"/>
      </w:pPr>
    </w:lvl>
    <w:lvl w:ilvl="4" w:tplc="B7D05728">
      <w:start w:val="1"/>
      <w:numFmt w:val="lowerLetter"/>
      <w:lvlText w:val="%5."/>
      <w:lvlJc w:val="left"/>
      <w:pPr>
        <w:ind w:left="3949" w:hanging="360"/>
      </w:pPr>
    </w:lvl>
    <w:lvl w:ilvl="5" w:tplc="EDC2B27A">
      <w:start w:val="1"/>
      <w:numFmt w:val="lowerRoman"/>
      <w:lvlText w:val="%6."/>
      <w:lvlJc w:val="right"/>
      <w:pPr>
        <w:ind w:left="4669" w:hanging="180"/>
      </w:pPr>
    </w:lvl>
    <w:lvl w:ilvl="6" w:tplc="739A5D06">
      <w:start w:val="1"/>
      <w:numFmt w:val="decimal"/>
      <w:lvlText w:val="%7."/>
      <w:lvlJc w:val="left"/>
      <w:pPr>
        <w:ind w:left="5389" w:hanging="360"/>
      </w:pPr>
    </w:lvl>
    <w:lvl w:ilvl="7" w:tplc="2A6257F2">
      <w:start w:val="1"/>
      <w:numFmt w:val="lowerLetter"/>
      <w:lvlText w:val="%8."/>
      <w:lvlJc w:val="left"/>
      <w:pPr>
        <w:ind w:left="6109" w:hanging="360"/>
      </w:pPr>
    </w:lvl>
    <w:lvl w:ilvl="8" w:tplc="69520A2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F6830"/>
    <w:multiLevelType w:val="multilevel"/>
    <w:tmpl w:val="80C0B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DB22BB"/>
    <w:multiLevelType w:val="multilevel"/>
    <w:tmpl w:val="10A01F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5F6D32"/>
    <w:multiLevelType w:val="hybridMultilevel"/>
    <w:tmpl w:val="B2202BF4"/>
    <w:lvl w:ilvl="0" w:tplc="AF04ABB0">
      <w:start w:val="1"/>
      <w:numFmt w:val="decimal"/>
      <w:lvlText w:val="%1."/>
      <w:lvlJc w:val="left"/>
      <w:pPr>
        <w:ind w:left="720" w:hanging="360"/>
      </w:pPr>
    </w:lvl>
    <w:lvl w:ilvl="1" w:tplc="13982CB6">
      <w:start w:val="1"/>
      <w:numFmt w:val="lowerLetter"/>
      <w:lvlText w:val="%2."/>
      <w:lvlJc w:val="left"/>
      <w:pPr>
        <w:ind w:left="1440" w:hanging="360"/>
      </w:pPr>
    </w:lvl>
    <w:lvl w:ilvl="2" w:tplc="95FC709E">
      <w:start w:val="1"/>
      <w:numFmt w:val="lowerRoman"/>
      <w:lvlText w:val="%3."/>
      <w:lvlJc w:val="right"/>
      <w:pPr>
        <w:ind w:left="2160" w:hanging="180"/>
      </w:pPr>
    </w:lvl>
    <w:lvl w:ilvl="3" w:tplc="BAC21DE0">
      <w:start w:val="1"/>
      <w:numFmt w:val="decimal"/>
      <w:lvlText w:val="%4."/>
      <w:lvlJc w:val="left"/>
      <w:pPr>
        <w:ind w:left="2880" w:hanging="360"/>
      </w:pPr>
    </w:lvl>
    <w:lvl w:ilvl="4" w:tplc="7E5027D0">
      <w:start w:val="1"/>
      <w:numFmt w:val="lowerLetter"/>
      <w:lvlText w:val="%5."/>
      <w:lvlJc w:val="left"/>
      <w:pPr>
        <w:ind w:left="3600" w:hanging="360"/>
      </w:pPr>
    </w:lvl>
    <w:lvl w:ilvl="5" w:tplc="B4DAA850">
      <w:start w:val="1"/>
      <w:numFmt w:val="lowerRoman"/>
      <w:lvlText w:val="%6."/>
      <w:lvlJc w:val="right"/>
      <w:pPr>
        <w:ind w:left="4320" w:hanging="180"/>
      </w:pPr>
    </w:lvl>
    <w:lvl w:ilvl="6" w:tplc="87263718">
      <w:start w:val="1"/>
      <w:numFmt w:val="decimal"/>
      <w:lvlText w:val="%7."/>
      <w:lvlJc w:val="left"/>
      <w:pPr>
        <w:ind w:left="5040" w:hanging="360"/>
      </w:pPr>
    </w:lvl>
    <w:lvl w:ilvl="7" w:tplc="10AAA8AC">
      <w:start w:val="1"/>
      <w:numFmt w:val="lowerLetter"/>
      <w:lvlText w:val="%8."/>
      <w:lvlJc w:val="left"/>
      <w:pPr>
        <w:ind w:left="5760" w:hanging="360"/>
      </w:pPr>
    </w:lvl>
    <w:lvl w:ilvl="8" w:tplc="50DA41A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1119"/>
    <w:multiLevelType w:val="multilevel"/>
    <w:tmpl w:val="4F9ED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2F36F8"/>
    <w:multiLevelType w:val="multilevel"/>
    <w:tmpl w:val="F6722BB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E92632"/>
    <w:multiLevelType w:val="multilevel"/>
    <w:tmpl w:val="1382BEB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04"/>
    <w:rsid w:val="000001C7"/>
    <w:rsid w:val="0001656E"/>
    <w:rsid w:val="000A7737"/>
    <w:rsid w:val="000B399B"/>
    <w:rsid w:val="000D2190"/>
    <w:rsid w:val="000E1B63"/>
    <w:rsid w:val="000E51DB"/>
    <w:rsid w:val="000E5518"/>
    <w:rsid w:val="00117576"/>
    <w:rsid w:val="001F465A"/>
    <w:rsid w:val="001F6224"/>
    <w:rsid w:val="00206A2F"/>
    <w:rsid w:val="00240EFE"/>
    <w:rsid w:val="002645BD"/>
    <w:rsid w:val="002A4946"/>
    <w:rsid w:val="002A5634"/>
    <w:rsid w:val="002B579B"/>
    <w:rsid w:val="002E24E8"/>
    <w:rsid w:val="002E5A97"/>
    <w:rsid w:val="00304A98"/>
    <w:rsid w:val="00357298"/>
    <w:rsid w:val="00370469"/>
    <w:rsid w:val="003D50AD"/>
    <w:rsid w:val="0045581E"/>
    <w:rsid w:val="004E38CB"/>
    <w:rsid w:val="004F1304"/>
    <w:rsid w:val="0050611A"/>
    <w:rsid w:val="005076CE"/>
    <w:rsid w:val="005824C9"/>
    <w:rsid w:val="005A448D"/>
    <w:rsid w:val="005B4181"/>
    <w:rsid w:val="005C63E5"/>
    <w:rsid w:val="005E67C7"/>
    <w:rsid w:val="005F4B81"/>
    <w:rsid w:val="00643993"/>
    <w:rsid w:val="00664AF9"/>
    <w:rsid w:val="00677D21"/>
    <w:rsid w:val="00687714"/>
    <w:rsid w:val="0069510D"/>
    <w:rsid w:val="006A427F"/>
    <w:rsid w:val="006D20BC"/>
    <w:rsid w:val="006D70E7"/>
    <w:rsid w:val="0071107E"/>
    <w:rsid w:val="007235A7"/>
    <w:rsid w:val="007246A1"/>
    <w:rsid w:val="00760409"/>
    <w:rsid w:val="00771EE0"/>
    <w:rsid w:val="007827BB"/>
    <w:rsid w:val="00793F74"/>
    <w:rsid w:val="007942E2"/>
    <w:rsid w:val="007D5DCE"/>
    <w:rsid w:val="007D7207"/>
    <w:rsid w:val="007D7F5E"/>
    <w:rsid w:val="007E4934"/>
    <w:rsid w:val="007F29AE"/>
    <w:rsid w:val="007F4769"/>
    <w:rsid w:val="0080056D"/>
    <w:rsid w:val="00814B6B"/>
    <w:rsid w:val="00817FB2"/>
    <w:rsid w:val="00821AB2"/>
    <w:rsid w:val="008373BA"/>
    <w:rsid w:val="008673C8"/>
    <w:rsid w:val="0087078E"/>
    <w:rsid w:val="008D4395"/>
    <w:rsid w:val="008E1B53"/>
    <w:rsid w:val="00957923"/>
    <w:rsid w:val="009C1F08"/>
    <w:rsid w:val="009F2AB3"/>
    <w:rsid w:val="00A035E7"/>
    <w:rsid w:val="00A20151"/>
    <w:rsid w:val="00AB0306"/>
    <w:rsid w:val="00B4517E"/>
    <w:rsid w:val="00BC4137"/>
    <w:rsid w:val="00C25D3F"/>
    <w:rsid w:val="00C66005"/>
    <w:rsid w:val="00C70B64"/>
    <w:rsid w:val="00CB2629"/>
    <w:rsid w:val="00CC1452"/>
    <w:rsid w:val="00D42056"/>
    <w:rsid w:val="00D5140E"/>
    <w:rsid w:val="00D939AD"/>
    <w:rsid w:val="00DA7B3F"/>
    <w:rsid w:val="00DB253D"/>
    <w:rsid w:val="00DE402F"/>
    <w:rsid w:val="00E8444D"/>
    <w:rsid w:val="00EA2BDA"/>
    <w:rsid w:val="00EE4BD6"/>
    <w:rsid w:val="00F21C56"/>
    <w:rsid w:val="00F415D9"/>
    <w:rsid w:val="00F45AD8"/>
    <w:rsid w:val="00F518B2"/>
    <w:rsid w:val="00F92438"/>
    <w:rsid w:val="00FB6D89"/>
    <w:rsid w:val="00FD14F9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D7734-F5EC-465A-903C-5BE45F03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ind w:left="21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widowControl w:val="0"/>
      <w:outlineLvl w:val="2"/>
    </w:pPr>
    <w:rPr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paragraph" w:customStyle="1" w:styleId="13">
    <w:name w:val="заголовок 1"/>
    <w:basedOn w:val="a"/>
    <w:next w:val="a"/>
    <w:pPr>
      <w:keepNext/>
      <w:widowControl w:val="0"/>
      <w:jc w:val="center"/>
      <w:outlineLvl w:val="0"/>
    </w:pPr>
    <w:rPr>
      <w:b/>
      <w:bCs/>
      <w:sz w:val="24"/>
      <w:szCs w:val="24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71">
    <w:name w:val="xl71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1F497D"/>
    </w:rPr>
  </w:style>
  <w:style w:type="paragraph" w:customStyle="1" w:styleId="xl73">
    <w:name w:val="xl73"/>
    <w:basedOn w:val="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1F497D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1">
    <w:name w:val="xl11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table" w:styleId="af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i/>
      <w:iCs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5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2">
    <w:name w:val="Body Text Indent"/>
    <w:basedOn w:val="a"/>
    <w:link w:val="aff3"/>
    <w:rsid w:val="005E67C7"/>
    <w:pPr>
      <w:ind w:left="1"/>
      <w:jc w:val="both"/>
    </w:pPr>
    <w:rPr>
      <w:sz w:val="28"/>
    </w:rPr>
  </w:style>
  <w:style w:type="character" w:customStyle="1" w:styleId="aff3">
    <w:name w:val="Основной текст с отступом Знак"/>
    <w:basedOn w:val="a0"/>
    <w:link w:val="aff2"/>
    <w:rsid w:val="005E67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E67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5E67C7"/>
    <w:rPr>
      <w:rFonts w:cs="Times New Roman"/>
    </w:rPr>
  </w:style>
  <w:style w:type="character" w:customStyle="1" w:styleId="43">
    <w:name w:val="Основной текст (4)_"/>
    <w:link w:val="44"/>
    <w:rsid w:val="005E67C7"/>
    <w:rPr>
      <w:spacing w:val="1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5E67C7"/>
    <w:pPr>
      <w:shd w:val="clear" w:color="auto" w:fill="FFFFFF"/>
      <w:spacing w:before="540" w:after="780" w:line="284" w:lineRule="exact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16">
    <w:name w:val="Основной текст1"/>
    <w:basedOn w:val="a"/>
    <w:rsid w:val="005E67C7"/>
    <w:pPr>
      <w:shd w:val="clear" w:color="auto" w:fill="FFFFFF"/>
      <w:spacing w:before="780" w:after="300" w:line="288" w:lineRule="exact"/>
      <w:jc w:val="both"/>
    </w:pPr>
    <w:rPr>
      <w:spacing w:val="-1"/>
      <w:sz w:val="26"/>
      <w:szCs w:val="26"/>
      <w:lang w:eastAsia="en-US"/>
    </w:rPr>
  </w:style>
  <w:style w:type="character" w:customStyle="1" w:styleId="45">
    <w:name w:val="Основной текст (4) + Не полужирный"/>
    <w:rsid w:val="005E67C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3">
    <w:name w:val="Заголовок №3_"/>
    <w:link w:val="34"/>
    <w:rsid w:val="005E67C7"/>
    <w:rPr>
      <w:spacing w:val="1"/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5E67C7"/>
    <w:pPr>
      <w:shd w:val="clear" w:color="auto" w:fill="FFFFFF"/>
      <w:spacing w:line="284" w:lineRule="exact"/>
      <w:jc w:val="center"/>
      <w:outlineLvl w:val="2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paragraph" w:customStyle="1" w:styleId="pboth">
    <w:name w:val="pboth"/>
    <w:basedOn w:val="a"/>
    <w:rsid w:val="005E67C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2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Не полужирный;Интервал 0 pt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5">
    <w:name w:val="Основной текст (3)_"/>
    <w:link w:val="36"/>
    <w:rsid w:val="009F2AB3"/>
    <w:rPr>
      <w:spacing w:val="8"/>
      <w:sz w:val="21"/>
      <w:szCs w:val="21"/>
      <w:shd w:val="clear" w:color="auto" w:fill="FFFFFF"/>
    </w:rPr>
  </w:style>
  <w:style w:type="character" w:customStyle="1" w:styleId="aff4">
    <w:name w:val="Основной текст + Не полужирный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36">
    <w:name w:val="Основной текст (3)"/>
    <w:basedOn w:val="a"/>
    <w:link w:val="35"/>
    <w:rsid w:val="009F2AB3"/>
    <w:pPr>
      <w:widowControl w:val="0"/>
      <w:shd w:val="clear" w:color="auto" w:fill="FFFFFF"/>
      <w:spacing w:after="240" w:line="0" w:lineRule="atLeast"/>
      <w:jc w:val="center"/>
    </w:pPr>
    <w:rPr>
      <w:rFonts w:asciiTheme="minorHAnsi" w:eastAsiaTheme="minorHAnsi" w:hAnsiTheme="minorHAnsi" w:cstheme="minorBidi"/>
      <w:spacing w:val="8"/>
      <w:sz w:val="21"/>
      <w:szCs w:val="21"/>
      <w:lang w:eastAsia="en-US"/>
    </w:rPr>
  </w:style>
  <w:style w:type="character" w:customStyle="1" w:styleId="ConsPlusNormal0">
    <w:name w:val="ConsPlusNormal Знак"/>
    <w:link w:val="ConsPlusNormal"/>
    <w:locked/>
    <w:rsid w:val="009F2A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olarhitektu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263125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2FCF-D978-4F6A-9058-9D5E34AA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70</cp:revision>
  <cp:lastPrinted>2026-05-29T07:36:00Z</cp:lastPrinted>
  <dcterms:created xsi:type="dcterms:W3CDTF">2025-11-06T10:09:00Z</dcterms:created>
  <dcterms:modified xsi:type="dcterms:W3CDTF">2026-05-29T07:37:00Z</dcterms:modified>
</cp:coreProperties>
</file>