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77A2C">
        <w:rPr>
          <w:b w:val="0"/>
          <w:sz w:val="28"/>
          <w:szCs w:val="28"/>
        </w:rPr>
        <w:t xml:space="preserve">Р О С </w:t>
      </w:r>
      <w:proofErr w:type="spellStart"/>
      <w:r w:rsidRPr="00777A2C">
        <w:rPr>
          <w:b w:val="0"/>
          <w:sz w:val="28"/>
          <w:szCs w:val="28"/>
        </w:rPr>
        <w:t>С</w:t>
      </w:r>
      <w:proofErr w:type="spell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779779" wp14:editId="72FAD85E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77A2C">
        <w:rPr>
          <w:rFonts w:ascii="Times New Roman" w:hAnsi="Times New Roman" w:cs="Times New Roman"/>
          <w:sz w:val="28"/>
        </w:rPr>
        <w:t xml:space="preserve">МУНИЦИПАЛЬНОГО  </w:t>
      </w:r>
      <w:r>
        <w:rPr>
          <w:rFonts w:ascii="Times New Roman" w:hAnsi="Times New Roman" w:cs="Times New Roman"/>
          <w:sz w:val="28"/>
        </w:rPr>
        <w:t>ОКРУГА</w:t>
      </w:r>
      <w:proofErr w:type="gramEnd"/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sz w:val="28"/>
        </w:rPr>
        <w:t xml:space="preserve"> </w:t>
      </w: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867B69">
        <w:rPr>
          <w:rFonts w:ascii="Times New Roman" w:hAnsi="Times New Roman" w:cs="Times New Roman"/>
          <w:b/>
          <w:sz w:val="28"/>
        </w:rPr>
        <w:t>32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 w:rsidR="009320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Шидловского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Шидловского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bookmarkEnd w:id="0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(ОГРН 1063106000154, ИНН 3106005734, КПП 310601001</w:t>
      </w:r>
      <w:r w:rsidRPr="00932076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е: 309671, Белгородская область, </w:t>
      </w:r>
      <w:proofErr w:type="spellStart"/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село </w:t>
      </w:r>
      <w:proofErr w:type="spellStart"/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Шидловка</w:t>
      </w:r>
      <w:proofErr w:type="spellEnd"/>
      <w:r w:rsidRPr="0093207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>Зем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собрания Шидловского</w:t>
      </w:r>
      <w:r w:rsidR="00E754D8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собрания Шидловского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863890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</w:t>
      </w:r>
      <w:r w:rsidR="005F5371">
        <w:rPr>
          <w:rFonts w:ascii="Times New Roman" w:eastAsia="Calibri" w:hAnsi="Times New Roman" w:cs="Times New Roman"/>
          <w:sz w:val="28"/>
          <w:szCs w:val="28"/>
          <w:lang w:eastAsia="ru-RU"/>
        </w:rPr>
        <w:t>ия Шидловского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E42946" w:rsidRPr="00E429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</w:t>
      </w:r>
      <w:proofErr w:type="spellStart"/>
      <w:r w:rsidR="00E42946" w:rsidRPr="00E42946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E42946" w:rsidRPr="00E429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(</w:t>
      </w:r>
      <w:proofErr w:type="spellStart"/>
      <w:r w:rsidR="00E42946" w:rsidRPr="00E42946">
        <w:rPr>
          <w:rFonts w:ascii="Times New Roman" w:eastAsia="Calibri" w:hAnsi="Times New Roman" w:cs="Times New Roman"/>
          <w:sz w:val="28"/>
          <w:szCs w:val="28"/>
          <w:lang w:eastAsia="ru-RU"/>
        </w:rPr>
        <w:t>Меланиной</w:t>
      </w:r>
      <w:proofErr w:type="spellEnd"/>
      <w:r w:rsidR="00E42946" w:rsidRPr="00E429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Н.В.)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5F5371">
        <w:rPr>
          <w:rFonts w:ascii="Times New Roman" w:eastAsia="Calibri" w:hAnsi="Times New Roman" w:cs="Times New Roman"/>
          <w:sz w:val="28"/>
          <w:szCs w:val="28"/>
          <w:lang w:eastAsia="ru-RU"/>
        </w:rPr>
        <w:t>Шидловского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863890"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5F5371">
        <w:rPr>
          <w:rFonts w:ascii="Times New Roman" w:eastAsia="Calibri" w:hAnsi="Times New Roman" w:cs="Times New Roman"/>
          <w:sz w:val="28"/>
          <w:szCs w:val="28"/>
          <w:lang w:eastAsia="ru-RU"/>
        </w:rPr>
        <w:t>Шидловского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5C175C" w:rsidRPr="00F14328" w:rsidRDefault="007B3803" w:rsidP="005C1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C175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5C175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5C175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5C175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</w:t>
      </w:r>
      <w:hyperlink r:id="rId9" w:history="1">
        <w:r w:rsidR="005C175C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5C175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5C175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7B69" w:rsidRPr="00C950FB" w:rsidRDefault="00867B69" w:rsidP="00867B69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867B69" w:rsidRPr="00C950FB" w:rsidRDefault="00867B69" w:rsidP="00867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B69" w:rsidRPr="00C950FB" w:rsidRDefault="00867B69" w:rsidP="0086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867B69" w:rsidRPr="00C950FB" w:rsidRDefault="00867B69" w:rsidP="0086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867B69" w:rsidRDefault="00867B69" w:rsidP="00867B69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1165E">
        <w:rPr>
          <w:rFonts w:ascii="Times New Roman" w:hAnsi="Times New Roman" w:cs="Times New Roman"/>
          <w:b/>
          <w:sz w:val="28"/>
          <w:szCs w:val="28"/>
        </w:rPr>
        <w:t>Волоконовский</w:t>
      </w:r>
      <w:proofErr w:type="spellEnd"/>
      <w:r w:rsidRPr="00B1165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568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E754D8" w:rsidP="00867B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67B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867B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867B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32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</w:t>
      </w:r>
      <w:r w:rsidR="00D56B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ского собрания Шидловского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D56BCA" w:rsidRDefault="0045684F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FC592F" w:rsidRPr="00FC5052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Гавриленко Ирина Ивановна, глава администрации Шидловского сельского 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D56BCA" w:rsidRDefault="00D56BCA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D56BCA" w:rsidRDefault="00D56BCA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Дашевская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="00512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заместитель главы администрации Шидловского сельского поселения</w:t>
            </w:r>
          </w:p>
          <w:p w:rsidR="000A5327" w:rsidRPr="00FC5052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592F" w:rsidRPr="00D56BCA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D56B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Мальцева Людмила Николаевна, ведущий бухгалтер </w:t>
            </w:r>
            <w:r w:rsidR="00512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сельских поселений МКУ «Центр бухгалтерского учета»</w:t>
            </w:r>
          </w:p>
          <w:p w:rsidR="000A5327" w:rsidRPr="00FC5052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Члены ликвидационной </w:t>
            </w:r>
            <w:proofErr w:type="gramStart"/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комиссии:</w:t>
            </w:r>
            <w:r w:rsidR="00FC592F"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gramEnd"/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  <w:proofErr w:type="spellEnd"/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  <w:proofErr w:type="spellEnd"/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FC5052" w:rsidRDefault="00FC5052" w:rsidP="00D56B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867B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67B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867B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867B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32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D56B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Шидловского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68691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</w:t>
            </w:r>
            <w:proofErr w:type="spellStart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proofErr w:type="gramStart"/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 w:rsidR="006869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15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5A15E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Земского собрания </w:t>
            </w:r>
            <w:r w:rsidR="00D56BC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прекращения полномочий,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5A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</w:t>
            </w:r>
            <w:proofErr w:type="gram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4B26BD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A5EC1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D56BCA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C505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Земского собрания Шидловского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</w:t>
            </w:r>
            <w:proofErr w:type="gramStart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орган  документов</w:t>
            </w:r>
            <w:proofErr w:type="gramEnd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6A11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6A11B0" w:rsidRPr="000A5327" w:rsidRDefault="006A11B0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6BD" w:rsidRDefault="004B26BD">
      <w:pPr>
        <w:spacing w:after="0" w:line="240" w:lineRule="auto"/>
      </w:pPr>
      <w:r>
        <w:separator/>
      </w:r>
    </w:p>
  </w:endnote>
  <w:endnote w:type="continuationSeparator" w:id="0">
    <w:p w:rsidR="004B26BD" w:rsidRDefault="004B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6BD" w:rsidRDefault="004B26BD">
      <w:pPr>
        <w:spacing w:after="0" w:line="240" w:lineRule="auto"/>
      </w:pPr>
      <w:r>
        <w:separator/>
      </w:r>
    </w:p>
  </w:footnote>
  <w:footnote w:type="continuationSeparator" w:id="0">
    <w:p w:rsidR="004B26BD" w:rsidRDefault="004B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75C">
      <w:rPr>
        <w:rStyle w:val="a5"/>
        <w:noProof/>
      </w:rPr>
      <w:t>7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0D3282"/>
    <w:rsid w:val="00145DB0"/>
    <w:rsid w:val="00153B97"/>
    <w:rsid w:val="001E6F23"/>
    <w:rsid w:val="00243A65"/>
    <w:rsid w:val="0045684F"/>
    <w:rsid w:val="004B26BD"/>
    <w:rsid w:val="004E012D"/>
    <w:rsid w:val="00512133"/>
    <w:rsid w:val="0051316D"/>
    <w:rsid w:val="005A15E7"/>
    <w:rsid w:val="005A5653"/>
    <w:rsid w:val="005C175C"/>
    <w:rsid w:val="005F5371"/>
    <w:rsid w:val="0061562C"/>
    <w:rsid w:val="00686910"/>
    <w:rsid w:val="006A11B0"/>
    <w:rsid w:val="006F28C3"/>
    <w:rsid w:val="006F578F"/>
    <w:rsid w:val="00746FFA"/>
    <w:rsid w:val="0076048C"/>
    <w:rsid w:val="00771925"/>
    <w:rsid w:val="007B3803"/>
    <w:rsid w:val="007C787B"/>
    <w:rsid w:val="007D242F"/>
    <w:rsid w:val="00863890"/>
    <w:rsid w:val="00867B69"/>
    <w:rsid w:val="00932076"/>
    <w:rsid w:val="00B52FD6"/>
    <w:rsid w:val="00B54E30"/>
    <w:rsid w:val="00B7578E"/>
    <w:rsid w:val="00BF057D"/>
    <w:rsid w:val="00C432E4"/>
    <w:rsid w:val="00CA4332"/>
    <w:rsid w:val="00CB6B56"/>
    <w:rsid w:val="00D56BCA"/>
    <w:rsid w:val="00E42946"/>
    <w:rsid w:val="00E754D8"/>
    <w:rsid w:val="00EE6162"/>
    <w:rsid w:val="00FA5EC1"/>
    <w:rsid w:val="00FC5052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EBE2F-315A-4B0C-A88E-10107A49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099D-3F7D-4459-9BBC-3324BD02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2025-09-17T12:06:00Z</cp:lastPrinted>
  <dcterms:created xsi:type="dcterms:W3CDTF">2025-09-22T16:21:00Z</dcterms:created>
  <dcterms:modified xsi:type="dcterms:W3CDTF">2025-09-26T11:01:00Z</dcterms:modified>
</cp:coreProperties>
</file>