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A02" w:rsidRDefault="00F2414D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D95AA8">
        <w:rPr>
          <w:b w:val="0"/>
          <w:sz w:val="28"/>
          <w:szCs w:val="28"/>
        </w:rPr>
        <w:t xml:space="preserve"> Р О С С И Й С К А Я   Ф Е Д Е Р А Ц И Я                                                                                         Б Е Л Г О Р О Д С К А Я   О Б Л А С Т Ь</w:t>
      </w:r>
    </w:p>
    <w:p w:rsidR="00752A02" w:rsidRDefault="00D95A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A02" w:rsidRDefault="00D95AA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 ДЕПУТАТОВ</w:t>
      </w:r>
    </w:p>
    <w:p w:rsidR="00752A02" w:rsidRDefault="00D95AA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ВОЛОКОНОВСКОГО МУНИЦИПАЛЬНОГО  ОКРУГА </w:t>
      </w:r>
    </w:p>
    <w:p w:rsidR="00752A02" w:rsidRDefault="00752A02">
      <w:pPr>
        <w:pStyle w:val="3"/>
        <w:rPr>
          <w:sz w:val="24"/>
          <w:szCs w:val="32"/>
        </w:rPr>
      </w:pPr>
    </w:p>
    <w:p w:rsidR="00752A02" w:rsidRDefault="00D95AA8">
      <w:pPr>
        <w:pStyle w:val="3"/>
        <w:rPr>
          <w:szCs w:val="32"/>
        </w:rPr>
      </w:pPr>
      <w:r>
        <w:rPr>
          <w:szCs w:val="32"/>
        </w:rPr>
        <w:t>Р Е Ш Е Н И Е</w:t>
      </w:r>
    </w:p>
    <w:p w:rsidR="00752A02" w:rsidRDefault="00752A02">
      <w:pPr>
        <w:rPr>
          <w:rFonts w:ascii="Times New Roman" w:hAnsi="Times New Roman" w:cs="Times New Roman"/>
          <w:b/>
        </w:rPr>
      </w:pPr>
    </w:p>
    <w:p w:rsidR="00752A02" w:rsidRDefault="0035502F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05 ноября</w:t>
      </w:r>
      <w:r w:rsidR="00D95AA8">
        <w:rPr>
          <w:rFonts w:ascii="Times New Roman" w:hAnsi="Times New Roman" w:cs="Times New Roman"/>
          <w:b/>
          <w:sz w:val="28"/>
        </w:rPr>
        <w:t xml:space="preserve"> 2025 года                      </w:t>
      </w:r>
      <w:r w:rsidR="009A1530">
        <w:rPr>
          <w:rFonts w:ascii="Times New Roman" w:hAnsi="Times New Roman" w:cs="Times New Roman"/>
          <w:b/>
          <w:sz w:val="28"/>
        </w:rPr>
        <w:t xml:space="preserve">                        </w:t>
      </w:r>
      <w:r w:rsidR="009A1530">
        <w:rPr>
          <w:rFonts w:ascii="Times New Roman" w:hAnsi="Times New Roman" w:cs="Times New Roman"/>
          <w:b/>
          <w:sz w:val="28"/>
        </w:rPr>
        <w:tab/>
      </w:r>
      <w:r w:rsidR="009A1530">
        <w:rPr>
          <w:rFonts w:ascii="Times New Roman" w:hAnsi="Times New Roman" w:cs="Times New Roman"/>
          <w:b/>
          <w:sz w:val="28"/>
        </w:rPr>
        <w:tab/>
      </w:r>
      <w:r w:rsidR="009A1530">
        <w:rPr>
          <w:rFonts w:ascii="Times New Roman" w:hAnsi="Times New Roman" w:cs="Times New Roman"/>
          <w:b/>
          <w:sz w:val="28"/>
        </w:rPr>
        <w:tab/>
      </w:r>
      <w:r w:rsidR="009A1530">
        <w:rPr>
          <w:rFonts w:ascii="Times New Roman" w:hAnsi="Times New Roman" w:cs="Times New Roman"/>
          <w:b/>
          <w:sz w:val="28"/>
        </w:rPr>
        <w:tab/>
        <w:t xml:space="preserve">№ </w:t>
      </w:r>
      <w:r w:rsidR="00F2414D">
        <w:rPr>
          <w:rFonts w:ascii="Times New Roman" w:hAnsi="Times New Roman" w:cs="Times New Roman"/>
          <w:b/>
          <w:sz w:val="28"/>
        </w:rPr>
        <w:t>53</w:t>
      </w:r>
    </w:p>
    <w:p w:rsidR="00752A02" w:rsidRDefault="00752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D48F8" w:rsidRDefault="00D9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3550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Волчье</w:t>
      </w:r>
      <w:r w:rsidRPr="003550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-Александровского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муниципального района «Волоконовский район» </w:t>
      </w:r>
    </w:p>
    <w:p w:rsidR="00752A02" w:rsidRDefault="00D95AA8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Белгородской области</w:t>
      </w:r>
    </w:p>
    <w:p w:rsidR="00752A02" w:rsidRDefault="00752A02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752A02" w:rsidRDefault="00D95AA8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Волоконовского муниципального округа Белгородской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8DE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752A02" w:rsidRDefault="00D95AA8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35502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Волчье</w:t>
      </w:r>
      <w:r w:rsidRPr="0035502F">
        <w:rPr>
          <w:rFonts w:ascii="Times New Roman" w:eastAsia="Calibri" w:hAnsi="Times New Roman" w:cs="Times New Roman"/>
          <w:sz w:val="28"/>
          <w:szCs w:val="28"/>
          <w:lang w:eastAsia="ru-RU"/>
        </w:rPr>
        <w:t>-Александровского</w:t>
      </w:r>
      <w:r w:rsidR="00FF12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(ОГРН </w:t>
      </w:r>
      <w:r w:rsidRPr="0035502F">
        <w:rPr>
          <w:rFonts w:ascii="Times New Roman" w:eastAsia="Calibri" w:hAnsi="Times New Roman" w:cs="Times New Roman"/>
          <w:sz w:val="28"/>
          <w:szCs w:val="28"/>
          <w:lang w:eastAsia="ru-RU"/>
        </w:rPr>
        <w:t>10631060001</w:t>
      </w:r>
      <w:r w:rsidR="00DD3AD8">
        <w:rPr>
          <w:rFonts w:ascii="Times New Roman" w:eastAsia="Calibri" w:hAnsi="Times New Roman" w:cs="Times New Roman"/>
          <w:sz w:val="28"/>
          <w:szCs w:val="28"/>
          <w:lang w:eastAsia="ru-RU"/>
        </w:rPr>
        <w:t>87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ИНН</w:t>
      </w:r>
      <w:r w:rsidRPr="003550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31060057</w:t>
      </w:r>
      <w:r w:rsidR="00DD3AD8">
        <w:rPr>
          <w:rFonts w:ascii="Times New Roman" w:eastAsia="Calibri" w:hAnsi="Times New Roman" w:cs="Times New Roman"/>
          <w:sz w:val="28"/>
          <w:szCs w:val="28"/>
          <w:lang w:eastAsia="ru-RU"/>
        </w:rPr>
        <w:t>66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Pr="0035502F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местонахождение: </w:t>
      </w:r>
      <w:r w:rsidRPr="0035502F">
        <w:rPr>
          <w:rFonts w:ascii="Times New Roman" w:eastAsia="Calibri" w:hAnsi="Times New Roman" w:cs="Times New Roman"/>
          <w:sz w:val="28"/>
          <w:szCs w:val="28"/>
          <w:lang w:eastAsia="ru-RU"/>
        </w:rPr>
        <w:t>309672, Белгородская обл., Волоконовский р-он, с.</w:t>
      </w:r>
      <w:r w:rsidR="00FF12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502F">
        <w:rPr>
          <w:rFonts w:ascii="Times New Roman" w:eastAsia="Calibri" w:hAnsi="Times New Roman" w:cs="Times New Roman"/>
          <w:sz w:val="28"/>
          <w:szCs w:val="28"/>
          <w:lang w:eastAsia="ru-RU"/>
        </w:rPr>
        <w:t>Волчья Александровка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752A02" w:rsidRDefault="00D9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35502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Волчье</w:t>
      </w:r>
      <w:r w:rsidRPr="0035502F">
        <w:rPr>
          <w:rFonts w:ascii="Times New Roman" w:eastAsia="Calibri" w:hAnsi="Times New Roman" w:cs="Times New Roman"/>
          <w:sz w:val="28"/>
          <w:szCs w:val="28"/>
          <w:lang w:eastAsia="ru-RU"/>
        </w:rPr>
        <w:t>-Александровского</w:t>
      </w:r>
      <w:r w:rsidR="00FF12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муниципального района «Волоконовский район»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FF12B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A02" w:rsidRDefault="00D9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35502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Волчье</w:t>
      </w:r>
      <w:r w:rsidRPr="0035502F">
        <w:rPr>
          <w:rFonts w:ascii="Times New Roman" w:eastAsia="Calibri" w:hAnsi="Times New Roman" w:cs="Times New Roman"/>
          <w:sz w:val="28"/>
          <w:szCs w:val="28"/>
          <w:lang w:eastAsia="ru-RU"/>
        </w:rPr>
        <w:t>-Александровского</w:t>
      </w:r>
      <w:r w:rsidR="00FF12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1 марта 2026 года в порядке согласно приложению 2 к настоящему решению.</w:t>
      </w:r>
    </w:p>
    <w:p w:rsidR="00752A02" w:rsidRDefault="00D9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752A02" w:rsidRDefault="00D9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752A02" w:rsidRDefault="00D9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35502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Волчье</w:t>
      </w:r>
      <w:r w:rsidRPr="0035502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35502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Александровского</w:t>
      </w:r>
      <w:r w:rsidR="00FF12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2A02" w:rsidRDefault="00D9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752A02" w:rsidRDefault="00D95AA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220193">
        <w:rPr>
          <w:rFonts w:ascii="Times New Roman" w:eastAsia="Times New Roman" w:hAnsi="Times New Roman" w:cs="Times New Roman"/>
          <w:sz w:val="28"/>
          <w:szCs w:val="28"/>
        </w:rPr>
        <w:t>председателю ликвидационной комиссии</w:t>
      </w:r>
      <w:r w:rsidRPr="00220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промежуточный ликвидационный баланс </w:t>
      </w:r>
      <w:r w:rsidR="003550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Волчье</w:t>
      </w:r>
      <w:r w:rsidRPr="0035502F">
        <w:rPr>
          <w:rFonts w:ascii="Times New Roman" w:eastAsia="Calibri" w:hAnsi="Times New Roman" w:cs="Times New Roman"/>
          <w:sz w:val="28"/>
          <w:szCs w:val="28"/>
          <w:lang w:eastAsia="ru-RU"/>
        </w:rPr>
        <w:t>-Александровского</w:t>
      </w:r>
      <w:r w:rsidR="00FF12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муниципального района «Волоконовский район» Белгородской области и ликвидационный баланс </w:t>
      </w:r>
      <w:r w:rsidR="0035502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Волчье</w:t>
      </w:r>
      <w:r w:rsidRPr="0035502F">
        <w:rPr>
          <w:rFonts w:ascii="Times New Roman" w:eastAsia="Calibri" w:hAnsi="Times New Roman" w:cs="Times New Roman"/>
          <w:sz w:val="28"/>
          <w:szCs w:val="28"/>
          <w:lang w:eastAsia="ru-RU"/>
        </w:rPr>
        <w:t>-Александровского</w:t>
      </w:r>
      <w:r w:rsidR="00FF12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области.</w:t>
      </w:r>
    </w:p>
    <w:p w:rsidR="00752A02" w:rsidRDefault="00D95AA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 Решение всту</w:t>
      </w:r>
      <w:r w:rsidR="00DA24F6">
        <w:rPr>
          <w:rFonts w:ascii="Times New Roman" w:eastAsia="Calibri" w:hAnsi="Times New Roman" w:cs="Times New Roman"/>
          <w:sz w:val="28"/>
          <w:szCs w:val="28"/>
          <w:lang w:eastAsia="ru-RU"/>
        </w:rPr>
        <w:t>пает в силу со дня его приятия.</w:t>
      </w:r>
    </w:p>
    <w:p w:rsidR="00752A02" w:rsidRDefault="00D95AA8">
      <w:pPr>
        <w:spacing w:after="0"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B778AC" w:rsidRPr="00B778A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</w:t>
      </w:r>
      <w:r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752A02" w:rsidRDefault="00D95AA8">
      <w:pPr>
        <w:spacing w:after="0" w:line="240" w:lineRule="atLeast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3173E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комиссию </w:t>
      </w:r>
      <w:r w:rsidRPr="003173EE">
        <w:rPr>
          <w:rFonts w:ascii="Times New Roman" w:hAnsi="Times New Roman" w:cs="Times New Roman"/>
          <w:sz w:val="28"/>
          <w:szCs w:val="28"/>
        </w:rPr>
        <w:t>по экономическому развитию, бюджету, финансам и налоговой политике.</w:t>
      </w:r>
    </w:p>
    <w:p w:rsidR="00752A02" w:rsidRDefault="00752A02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52A02" w:rsidRDefault="00752A02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52A02" w:rsidRPr="00952CDD" w:rsidRDefault="00D95A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52CDD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752A02" w:rsidRPr="00952CDD" w:rsidRDefault="00D95A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52CDD">
        <w:rPr>
          <w:rFonts w:ascii="Times New Roman" w:eastAsia="Calibri" w:hAnsi="Times New Roman" w:cs="Times New Roman"/>
          <w:b/>
          <w:sz w:val="28"/>
          <w:szCs w:val="28"/>
        </w:rPr>
        <w:t>Волоконовского муниципального округа</w:t>
      </w:r>
    </w:p>
    <w:p w:rsidR="00752A02" w:rsidRPr="00952CDD" w:rsidRDefault="00D95A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52CDD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        </w:t>
      </w:r>
      <w:r w:rsidR="003E593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Pr="00952CDD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3E5932" w:rsidRPr="00952CDD">
        <w:rPr>
          <w:rFonts w:ascii="Times New Roman" w:eastAsia="Calibri" w:hAnsi="Times New Roman" w:cs="Times New Roman"/>
          <w:b/>
          <w:sz w:val="28"/>
          <w:szCs w:val="28"/>
        </w:rPr>
        <w:t>Н.В.</w:t>
      </w:r>
      <w:r w:rsidR="003E5932">
        <w:rPr>
          <w:rFonts w:ascii="Times New Roman" w:eastAsia="Calibri" w:hAnsi="Times New Roman" w:cs="Times New Roman"/>
          <w:b/>
          <w:sz w:val="28"/>
          <w:szCs w:val="28"/>
        </w:rPr>
        <w:t xml:space="preserve"> Меланина</w:t>
      </w:r>
    </w:p>
    <w:p w:rsidR="00752A02" w:rsidRPr="009D3E01" w:rsidRDefault="00752A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E01" w:rsidRPr="009D3E01" w:rsidRDefault="009D3E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E01" w:rsidRDefault="009D3E0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Волоконовского муниципального</w:t>
      </w:r>
    </w:p>
    <w:p w:rsidR="00752A02" w:rsidRDefault="009D3E01">
      <w:pPr>
        <w:suppressAutoHyphens/>
        <w:spacing w:after="0" w:line="240" w:lineRule="auto"/>
        <w:rPr>
          <w:b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округа Белгородской области</w:t>
      </w:r>
      <w:r w:rsidR="00D95AA8" w:rsidRPr="00952CD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D95AA8" w:rsidRPr="00952CDD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9B346C">
        <w:rPr>
          <w:rFonts w:ascii="Times New Roman" w:eastAsia="Calibri" w:hAnsi="Times New Roman" w:cs="Times New Roman"/>
          <w:b/>
          <w:sz w:val="28"/>
          <w:szCs w:val="28"/>
        </w:rPr>
        <w:t>Е.А. Сотников</w:t>
      </w:r>
    </w:p>
    <w:p w:rsidR="00752A02" w:rsidRDefault="00D95AA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8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752A02">
        <w:tc>
          <w:tcPr>
            <w:tcW w:w="4531" w:type="dxa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752A02" w:rsidRDefault="00D9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 решению Совета депутатов Волоконовского муниципального округа Белгородской области </w:t>
            </w:r>
          </w:p>
          <w:p w:rsidR="00752A02" w:rsidRDefault="00D95AA8" w:rsidP="00F24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3550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3550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 w:rsidR="009A15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F2414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</w:tr>
    </w:tbl>
    <w:p w:rsidR="00752A02" w:rsidRDefault="00752A0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52A02" w:rsidRDefault="00752A0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752A02" w:rsidRDefault="009D3E0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752A02" w:rsidRDefault="00D95AA8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752A02" w:rsidRDefault="0035502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D95A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Волчье</w:t>
      </w:r>
      <w:r w:rsidR="00D95AA8" w:rsidRPr="003550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-Александровского</w:t>
      </w:r>
      <w:r w:rsidR="00D95A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4A0" w:firstRow="1" w:lastRow="0" w:firstColumn="1" w:lastColumn="0" w:noHBand="0" w:noVBand="1"/>
      </w:tblPr>
      <w:tblGrid>
        <w:gridCol w:w="4548"/>
        <w:gridCol w:w="5329"/>
      </w:tblGrid>
      <w:tr w:rsidR="00752A02" w:rsidTr="002D48F8">
        <w:trPr>
          <w:trHeight w:val="985"/>
        </w:trPr>
        <w:tc>
          <w:tcPr>
            <w:tcW w:w="4548" w:type="dxa"/>
          </w:tcPr>
          <w:p w:rsidR="00752A02" w:rsidRDefault="00D95A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752A02" w:rsidRDefault="00752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752A02" w:rsidRPr="0035502F" w:rsidRDefault="00D95AA8" w:rsidP="002D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9D3E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Толстых</w:t>
            </w:r>
            <w:r w:rsidRPr="003550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Николай Васильевич, глава администрации Волчье-Александровского сельского поселения</w:t>
            </w:r>
          </w:p>
        </w:tc>
      </w:tr>
      <w:tr w:rsidR="00752A02">
        <w:trPr>
          <w:trHeight w:val="2432"/>
        </w:trPr>
        <w:tc>
          <w:tcPr>
            <w:tcW w:w="4548" w:type="dxa"/>
          </w:tcPr>
          <w:p w:rsidR="00752A02" w:rsidRDefault="00D95A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752A02" w:rsidRDefault="00752A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52A02" w:rsidRDefault="00752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2A02" w:rsidRDefault="00D95A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752A02" w:rsidRDefault="00752A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752A02" w:rsidRPr="0035502F" w:rsidRDefault="00D95AA8" w:rsidP="002D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Аничина</w:t>
            </w:r>
            <w:r w:rsidRPr="003550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Людмила Петровна, заместитель главы администрации Волчье-Александровского сельского поселения</w:t>
            </w:r>
          </w:p>
          <w:p w:rsidR="00752A02" w:rsidRPr="002D48F8" w:rsidRDefault="00D95AA8" w:rsidP="002D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Решетняк</w:t>
            </w:r>
            <w:r w:rsidRPr="003550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Тамара Ивановна, </w:t>
            </w:r>
            <w:r w:rsidRPr="009E5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бухгалтер</w:t>
            </w:r>
            <w:r w:rsidR="009E5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</w:t>
            </w:r>
            <w:r w:rsidR="002649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их</w:t>
            </w:r>
            <w:r w:rsidR="009E5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2649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</w:t>
            </w:r>
            <w:r w:rsidR="009E58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«Центр бухгалтерского учета» </w:t>
            </w:r>
          </w:p>
        </w:tc>
      </w:tr>
      <w:tr w:rsidR="00752A02">
        <w:trPr>
          <w:trHeight w:val="259"/>
        </w:trPr>
        <w:tc>
          <w:tcPr>
            <w:tcW w:w="9877" w:type="dxa"/>
            <w:gridSpan w:val="2"/>
          </w:tcPr>
          <w:p w:rsidR="00752A02" w:rsidRDefault="00D95A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Члены ликвидационной комиссии:  </w:t>
            </w:r>
          </w:p>
        </w:tc>
      </w:tr>
    </w:tbl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3"/>
        <w:gridCol w:w="4791"/>
      </w:tblGrid>
      <w:tr w:rsidR="00752A02" w:rsidTr="002D48F8">
        <w:tc>
          <w:tcPr>
            <w:tcW w:w="4395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494" w:type="dxa"/>
            <w:gridSpan w:val="2"/>
            <w:vAlign w:val="center"/>
          </w:tcPr>
          <w:p w:rsidR="00752A02" w:rsidRDefault="00D95AA8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752A02" w:rsidTr="002D48F8">
        <w:tc>
          <w:tcPr>
            <w:tcW w:w="4395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494" w:type="dxa"/>
            <w:gridSpan w:val="2"/>
            <w:vAlign w:val="center"/>
          </w:tcPr>
          <w:p w:rsidR="00752A02" w:rsidRDefault="00D95AA8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752A02" w:rsidTr="002D48F8">
        <w:tc>
          <w:tcPr>
            <w:tcW w:w="4395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752A02" w:rsidRDefault="0075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gridSpan w:val="2"/>
            <w:vAlign w:val="center"/>
          </w:tcPr>
          <w:p w:rsidR="00752A02" w:rsidRDefault="00D95AA8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752A02" w:rsidTr="002D48F8">
        <w:tc>
          <w:tcPr>
            <w:tcW w:w="4395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494" w:type="dxa"/>
            <w:gridSpan w:val="2"/>
            <w:vAlign w:val="center"/>
          </w:tcPr>
          <w:p w:rsidR="00752A02" w:rsidRDefault="00D95AA8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752A02" w:rsidTr="002D48F8">
        <w:tc>
          <w:tcPr>
            <w:tcW w:w="4395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752A02" w:rsidRDefault="00752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gridSpan w:val="2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752A02" w:rsidTr="002D48F8">
        <w:tc>
          <w:tcPr>
            <w:tcW w:w="4395" w:type="dxa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494" w:type="dxa"/>
            <w:gridSpan w:val="2"/>
            <w:vAlign w:val="center"/>
          </w:tcPr>
          <w:p w:rsidR="00752A02" w:rsidRDefault="00D95AA8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752A02" w:rsidTr="002D48F8">
        <w:tc>
          <w:tcPr>
            <w:tcW w:w="4395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494" w:type="dxa"/>
            <w:gridSpan w:val="2"/>
            <w:vAlign w:val="center"/>
          </w:tcPr>
          <w:p w:rsidR="00752A02" w:rsidRDefault="00D95AA8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752A02" w:rsidTr="002D48F8">
        <w:trPr>
          <w:trHeight w:val="310"/>
        </w:trPr>
        <w:tc>
          <w:tcPr>
            <w:tcW w:w="4395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752A02" w:rsidRDefault="00D95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494" w:type="dxa"/>
            <w:gridSpan w:val="2"/>
            <w:vAlign w:val="center"/>
          </w:tcPr>
          <w:p w:rsidR="00752A02" w:rsidRDefault="00D95AA8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ведущий бухгалтер органов власти и учреждений района</w:t>
            </w:r>
          </w:p>
        </w:tc>
      </w:tr>
      <w:tr w:rsidR="00752A02" w:rsidTr="002D48F8">
        <w:trPr>
          <w:gridBefore w:val="2"/>
          <w:wBefore w:w="5098" w:type="dxa"/>
        </w:trPr>
        <w:tc>
          <w:tcPr>
            <w:tcW w:w="4791" w:type="dxa"/>
          </w:tcPr>
          <w:p w:rsidR="002D48F8" w:rsidRDefault="002D4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48F8" w:rsidRDefault="002D4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48F8" w:rsidRDefault="002D4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52A02" w:rsidRDefault="00D9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752A02" w:rsidRDefault="00D9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 решению Совета депутатов Волоконовского муниципального округа Белгородской области </w:t>
            </w:r>
          </w:p>
          <w:p w:rsidR="00752A02" w:rsidRDefault="00D95AA8" w:rsidP="009A1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3550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3550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</w:t>
            </w:r>
            <w:r w:rsidR="009A15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F2414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53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52A02" w:rsidRDefault="00752A02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52A02" w:rsidRDefault="00752A02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2A02" w:rsidRDefault="00D95AA8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3550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FE1C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Волчье</w:t>
      </w:r>
      <w:r w:rsidRPr="0035502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-Александровского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p w:rsidR="00752A02" w:rsidRDefault="00752A0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52A02" w:rsidRDefault="00752A02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5120"/>
        <w:gridCol w:w="3895"/>
      </w:tblGrid>
      <w:tr w:rsidR="00752A02">
        <w:trPr>
          <w:trHeight w:val="765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752A02">
        <w:trPr>
          <w:trHeight w:val="1632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52A02">
        <w:trPr>
          <w:trHeight w:val="883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752A02" w:rsidRDefault="00D95AA8" w:rsidP="00B778A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(volokonovskij-r31.gosweb.gosuslugi.ru),в сетевом издании «Красный Октябрь» (october31.ru) сообщения о том, что </w:t>
            </w:r>
            <w:r w:rsidR="003550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администрация</w:t>
            </w:r>
            <w:r w:rsidR="00FE1C5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 w:rsidR="00FE1C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52A02">
        <w:trPr>
          <w:trHeight w:val="261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52A02">
        <w:trPr>
          <w:trHeight w:val="261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752A02" w:rsidRDefault="00D95AA8" w:rsidP="00FE1C57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работников </w:t>
            </w:r>
            <w:r w:rsidR="00355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FE1C5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E1C5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3550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FE1C5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как юридического лица.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Незамедлительно по</w:t>
            </w:r>
            <w:r w:rsidR="00FE1C5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сле принятия настоящего решения</w:t>
            </w:r>
          </w:p>
          <w:p w:rsidR="00752A02" w:rsidRDefault="00D95AA8" w:rsidP="00FE1C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(не менее чем за два месяца до прекращения полномочий, расторжения трудового договора (контракта))</w:t>
            </w:r>
          </w:p>
        </w:tc>
      </w:tr>
      <w:tr w:rsidR="00752A02">
        <w:trPr>
          <w:trHeight w:val="1839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752A02" w:rsidRDefault="00D95AA8" w:rsidP="009C0C9D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3550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2912F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="009C0C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752A02" w:rsidRDefault="00D95AA8" w:rsidP="009C0C9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до начала проведения соответствующих мероприятий (орган профсоюза) </w:t>
            </w:r>
          </w:p>
        </w:tc>
      </w:tr>
      <w:tr w:rsidR="00752A02">
        <w:trPr>
          <w:trHeight w:val="422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1122A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9C0C9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752A02" w:rsidRDefault="00752A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752A02">
        <w:trPr>
          <w:trHeight w:val="1779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1122A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9C0C9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752A02">
        <w:trPr>
          <w:trHeight w:val="1197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752A02">
        <w:trPr>
          <w:trHeight w:val="515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752A02">
        <w:trPr>
          <w:trHeight w:val="1327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752A02" w:rsidRDefault="00796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D95AA8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D95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95AA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УФНС </w:t>
            </w:r>
            <w:r w:rsidR="00D95A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752A02" w:rsidRDefault="00752A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752A02" w:rsidTr="002D48F8">
        <w:trPr>
          <w:trHeight w:val="1123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0C6D0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zh-CN" w:eastAsia="zh-CN"/>
              </w:rPr>
              <w:lastRenderedPageBreak/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zh-CN" w:eastAsia="zh-CN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zh-CN" w:eastAsia="zh-CN"/>
              </w:rPr>
              <w:t>документов для государственной регистрации при ликвидации юридического лица, указанных в пункте 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7 настоящего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lastRenderedPageBreak/>
              <w:t>Приложения</w:t>
            </w:r>
          </w:p>
          <w:p w:rsidR="00752A02" w:rsidRDefault="00752A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A02">
        <w:trPr>
          <w:trHeight w:val="1045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752A02" w:rsidRDefault="00D95AA8" w:rsidP="001122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1122A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C6D0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GoBack"/>
            <w:bookmarkEnd w:id="3"/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752A02">
        <w:trPr>
          <w:trHeight w:val="1045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752A02" w:rsidRDefault="00D95AA8" w:rsidP="001122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1122A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C6D0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752A02">
        <w:trPr>
          <w:trHeight w:val="651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752A02">
        <w:trPr>
          <w:trHeight w:val="409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752A02">
        <w:trPr>
          <w:trHeight w:val="627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752A02">
        <w:trPr>
          <w:trHeight w:val="4081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1122A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C6D0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752A02" w:rsidRDefault="00D95AA8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1122A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C6D0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Земского собрания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752A02">
        <w:trPr>
          <w:trHeight w:val="250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752A02" w:rsidRDefault="00D95AA8" w:rsidP="001122A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1122A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C6D0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752A02">
        <w:trPr>
          <w:trHeight w:val="266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120" w:type="dxa"/>
            <w:vAlign w:val="center"/>
          </w:tcPr>
          <w:p w:rsidR="00752A02" w:rsidRDefault="00D95AA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1122A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C6D0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752A02">
        <w:trPr>
          <w:trHeight w:val="1056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752A02" w:rsidRDefault="00D95AA8" w:rsidP="001122A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1122A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C6D0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752A02">
        <w:trPr>
          <w:trHeight w:val="735"/>
        </w:trPr>
        <w:tc>
          <w:tcPr>
            <w:tcW w:w="58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752A02" w:rsidRDefault="00D95AA8" w:rsidP="001122A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1122A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0C6D0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Волчье</w:t>
            </w:r>
            <w:r w:rsidRPr="003550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752A02" w:rsidRDefault="00D95AA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752A02" w:rsidRDefault="00752A02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752A02" w:rsidRDefault="00752A02"/>
    <w:sectPr w:rsidR="00752A02" w:rsidSect="00752A02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31A" w:rsidRDefault="0079631A">
      <w:pPr>
        <w:spacing w:line="240" w:lineRule="auto"/>
      </w:pPr>
      <w:r>
        <w:separator/>
      </w:r>
    </w:p>
  </w:endnote>
  <w:endnote w:type="continuationSeparator" w:id="0">
    <w:p w:rsidR="0079631A" w:rsidRDefault="00796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31A" w:rsidRDefault="0079631A">
      <w:pPr>
        <w:spacing w:after="0"/>
      </w:pPr>
      <w:r>
        <w:separator/>
      </w:r>
    </w:p>
  </w:footnote>
  <w:footnote w:type="continuationSeparator" w:id="0">
    <w:p w:rsidR="0079631A" w:rsidRDefault="00796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A02" w:rsidRDefault="00097C23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95AA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52A02" w:rsidRDefault="00752A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A02" w:rsidRDefault="00097C23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D95AA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D48F8">
      <w:rPr>
        <w:rStyle w:val="a3"/>
        <w:noProof/>
      </w:rPr>
      <w:t>3</w:t>
    </w:r>
    <w:r>
      <w:rPr>
        <w:rStyle w:val="a3"/>
      </w:rPr>
      <w:fldChar w:fldCharType="end"/>
    </w:r>
  </w:p>
  <w:p w:rsidR="00752A02" w:rsidRDefault="00752A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53893"/>
    <w:rsid w:val="00063BB4"/>
    <w:rsid w:val="00097C23"/>
    <w:rsid w:val="000A5327"/>
    <w:rsid w:val="000B0827"/>
    <w:rsid w:val="000C6D08"/>
    <w:rsid w:val="001122AD"/>
    <w:rsid w:val="00145DB0"/>
    <w:rsid w:val="00153B97"/>
    <w:rsid w:val="00173070"/>
    <w:rsid w:val="001D7014"/>
    <w:rsid w:val="001E6F23"/>
    <w:rsid w:val="001F45C8"/>
    <w:rsid w:val="00220193"/>
    <w:rsid w:val="00243A65"/>
    <w:rsid w:val="0026495B"/>
    <w:rsid w:val="002912F0"/>
    <w:rsid w:val="002A5D34"/>
    <w:rsid w:val="002D48F8"/>
    <w:rsid w:val="002D5DE4"/>
    <w:rsid w:val="003173EE"/>
    <w:rsid w:val="00343BBE"/>
    <w:rsid w:val="0035502F"/>
    <w:rsid w:val="003E5932"/>
    <w:rsid w:val="0045684F"/>
    <w:rsid w:val="00464F31"/>
    <w:rsid w:val="004B284F"/>
    <w:rsid w:val="004E012D"/>
    <w:rsid w:val="00500C99"/>
    <w:rsid w:val="0051316D"/>
    <w:rsid w:val="005A5653"/>
    <w:rsid w:val="00643A8D"/>
    <w:rsid w:val="00686910"/>
    <w:rsid w:val="006F28C3"/>
    <w:rsid w:val="00746FFA"/>
    <w:rsid w:val="00752A02"/>
    <w:rsid w:val="0076048C"/>
    <w:rsid w:val="00771925"/>
    <w:rsid w:val="0079631A"/>
    <w:rsid w:val="007B3803"/>
    <w:rsid w:val="007D242F"/>
    <w:rsid w:val="008325F8"/>
    <w:rsid w:val="00863890"/>
    <w:rsid w:val="00952CDD"/>
    <w:rsid w:val="009976BC"/>
    <w:rsid w:val="009A1530"/>
    <w:rsid w:val="009B346C"/>
    <w:rsid w:val="009C0C9D"/>
    <w:rsid w:val="009D3E01"/>
    <w:rsid w:val="009E58DE"/>
    <w:rsid w:val="00A03319"/>
    <w:rsid w:val="00A93E13"/>
    <w:rsid w:val="00B52FD6"/>
    <w:rsid w:val="00B54E30"/>
    <w:rsid w:val="00B7578E"/>
    <w:rsid w:val="00B778AC"/>
    <w:rsid w:val="00BB4EC4"/>
    <w:rsid w:val="00BD6479"/>
    <w:rsid w:val="00BF057D"/>
    <w:rsid w:val="00C22EBD"/>
    <w:rsid w:val="00C432E4"/>
    <w:rsid w:val="00C94A59"/>
    <w:rsid w:val="00CA4332"/>
    <w:rsid w:val="00CB6B56"/>
    <w:rsid w:val="00D40ADC"/>
    <w:rsid w:val="00D95AA8"/>
    <w:rsid w:val="00DA24F6"/>
    <w:rsid w:val="00DD3AD8"/>
    <w:rsid w:val="00E754D8"/>
    <w:rsid w:val="00EE6162"/>
    <w:rsid w:val="00F2414D"/>
    <w:rsid w:val="00FA5EC1"/>
    <w:rsid w:val="00FC5052"/>
    <w:rsid w:val="00FC592F"/>
    <w:rsid w:val="00FE1C57"/>
    <w:rsid w:val="00FF12B3"/>
    <w:rsid w:val="6149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3CCF6-9FFC-48F8-807E-54E13C2B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0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52A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52A0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52A02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2A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752A0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table" w:styleId="a8">
    <w:name w:val="Table Grid"/>
    <w:basedOn w:val="a1"/>
    <w:uiPriority w:val="39"/>
    <w:rsid w:val="00752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sid w:val="00752A02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52A0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52A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52A0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6612-009C-476A-BAC7-B9774820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2025-11-05T11:46:00Z</cp:lastPrinted>
  <dcterms:created xsi:type="dcterms:W3CDTF">2025-10-31T12:18:00Z</dcterms:created>
  <dcterms:modified xsi:type="dcterms:W3CDTF">2025-11-05T11:46:00Z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A8657E76C7654EA19A770775AC92E44F_12</vt:lpwstr>
  </property>
</Properties>
</file>