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CA" w:rsidRPr="008511D8" w:rsidRDefault="00223CCA" w:rsidP="00223CC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223CCA" w:rsidRDefault="00223CCA" w:rsidP="00223CC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МУНИЦИПАЛЬНЫЙ ОКРУГ</w:t>
      </w:r>
    </w:p>
    <w:p w:rsidR="00223CCA" w:rsidRDefault="00223CCA" w:rsidP="00223CCA">
      <w:pPr>
        <w:jc w:val="center"/>
        <w:rPr>
          <w:rFonts w:ascii="Arial" w:hAnsi="Arial" w:cs="Arial"/>
          <w:b/>
          <w:sz w:val="20"/>
          <w:szCs w:val="20"/>
        </w:rPr>
      </w:pPr>
    </w:p>
    <w:p w:rsidR="00223CCA" w:rsidRDefault="00223CCA" w:rsidP="00223CCA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223CCA" w:rsidRDefault="00223CCA" w:rsidP="00223CCA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223CCA" w:rsidRDefault="00223CCA" w:rsidP="00223CCA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223CCA" w:rsidRPr="004C5A4E" w:rsidRDefault="00223CCA" w:rsidP="00223CCA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223CCA" w:rsidRPr="00271EF0" w:rsidRDefault="00223CCA" w:rsidP="00223CCA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223CCA" w:rsidRDefault="00223CCA" w:rsidP="00223CCA">
      <w:pPr>
        <w:jc w:val="both"/>
      </w:pPr>
    </w:p>
    <w:p w:rsidR="000F1DBA" w:rsidRPr="001D672A" w:rsidRDefault="00041F48" w:rsidP="00223CCA">
      <w:pPr>
        <w:pStyle w:val="FR1"/>
        <w:tabs>
          <w:tab w:val="left" w:pos="6237"/>
        </w:tabs>
        <w:spacing w:before="0"/>
        <w:ind w:right="-2"/>
        <w:jc w:val="both"/>
        <w:rPr>
          <w:szCs w:val="28"/>
        </w:rPr>
      </w:pPr>
      <w:r>
        <w:rPr>
          <w:rFonts w:ascii="Arial" w:hAnsi="Arial" w:cs="Arial"/>
          <w:sz w:val="18"/>
        </w:rPr>
        <w:t xml:space="preserve">17 июня </w:t>
      </w:r>
      <w:r w:rsidR="00223CCA" w:rsidRPr="001D672A">
        <w:rPr>
          <w:rFonts w:ascii="Arial" w:hAnsi="Arial" w:cs="Arial"/>
          <w:sz w:val="18"/>
        </w:rPr>
        <w:t>20</w:t>
      </w:r>
      <w:r>
        <w:rPr>
          <w:rFonts w:ascii="Arial" w:hAnsi="Arial" w:cs="Arial"/>
          <w:sz w:val="18"/>
        </w:rPr>
        <w:t xml:space="preserve">26 </w:t>
      </w:r>
      <w:r w:rsidR="00223CCA" w:rsidRPr="001D672A">
        <w:rPr>
          <w:rFonts w:ascii="Arial" w:hAnsi="Arial" w:cs="Arial"/>
          <w:sz w:val="18"/>
        </w:rPr>
        <w:t xml:space="preserve">г.                                                                                            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223CCA" w:rsidRPr="001D672A">
        <w:rPr>
          <w:rFonts w:ascii="Arial" w:hAnsi="Arial" w:cs="Arial"/>
          <w:sz w:val="18"/>
        </w:rPr>
        <w:t xml:space="preserve">№ </w:t>
      </w:r>
      <w:r>
        <w:rPr>
          <w:rFonts w:ascii="Arial" w:hAnsi="Arial" w:cs="Arial"/>
          <w:sz w:val="18"/>
        </w:rPr>
        <w:t>56-01/309</w:t>
      </w:r>
    </w:p>
    <w:p w:rsidR="00223CCA" w:rsidRDefault="00223CCA" w:rsidP="00223CCA">
      <w:pPr>
        <w:pStyle w:val="FR1"/>
        <w:tabs>
          <w:tab w:val="left" w:pos="6237"/>
        </w:tabs>
        <w:spacing w:before="0"/>
        <w:ind w:right="-2"/>
        <w:jc w:val="both"/>
        <w:rPr>
          <w:b w:val="0"/>
          <w:szCs w:val="28"/>
        </w:rPr>
      </w:pPr>
    </w:p>
    <w:p w:rsidR="00223CCA" w:rsidRDefault="00223CCA" w:rsidP="00223CCA">
      <w:pPr>
        <w:pStyle w:val="FR1"/>
        <w:tabs>
          <w:tab w:val="left" w:pos="6237"/>
        </w:tabs>
        <w:spacing w:before="0"/>
        <w:ind w:right="-2"/>
        <w:jc w:val="both"/>
        <w:rPr>
          <w:b w:val="0"/>
          <w:szCs w:val="28"/>
        </w:rPr>
      </w:pPr>
    </w:p>
    <w:p w:rsidR="000F1DBA" w:rsidRPr="00223CCA" w:rsidRDefault="00957C28" w:rsidP="00223CCA">
      <w:pPr>
        <w:pStyle w:val="FR1"/>
        <w:tabs>
          <w:tab w:val="left" w:pos="6237"/>
        </w:tabs>
        <w:spacing w:before="0"/>
        <w:ind w:right="5103"/>
        <w:jc w:val="both"/>
        <w:rPr>
          <w:szCs w:val="28"/>
        </w:rPr>
      </w:pPr>
      <w:r w:rsidRPr="00223CCA">
        <w:rPr>
          <w:szCs w:val="28"/>
        </w:rPr>
        <w:t>Об утверждении Положения о порядке использования имущества, являющегося собственностью Волоконовского муниципального округа Белгородской области 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</w:t>
      </w:r>
    </w:p>
    <w:p w:rsidR="00223CCA" w:rsidRDefault="00223CCA" w:rsidP="00223CCA">
      <w:pPr>
        <w:pStyle w:val="FR1"/>
        <w:tabs>
          <w:tab w:val="left" w:pos="6237"/>
        </w:tabs>
        <w:spacing w:before="0"/>
        <w:ind w:right="-2"/>
        <w:jc w:val="both"/>
        <w:rPr>
          <w:b w:val="0"/>
          <w:szCs w:val="28"/>
        </w:rPr>
      </w:pPr>
    </w:p>
    <w:p w:rsidR="00223CCA" w:rsidRPr="00223CCA" w:rsidRDefault="00223CCA" w:rsidP="00223CCA">
      <w:pPr>
        <w:pStyle w:val="FR1"/>
        <w:tabs>
          <w:tab w:val="left" w:pos="6237"/>
        </w:tabs>
        <w:spacing w:before="0"/>
        <w:ind w:right="-2"/>
        <w:jc w:val="both"/>
        <w:rPr>
          <w:b w:val="0"/>
          <w:szCs w:val="28"/>
        </w:rPr>
      </w:pPr>
    </w:p>
    <w:p w:rsidR="000F1DBA" w:rsidRPr="00223CCA" w:rsidRDefault="00957C28" w:rsidP="00223CCA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 w:rsidRPr="00223CCA">
        <w:rPr>
          <w:b w:val="0"/>
          <w:szCs w:val="28"/>
        </w:rPr>
        <w:t>В соответствии с пунктом 3 статьи 13 Федера</w:t>
      </w:r>
      <w:r w:rsidR="00223CCA">
        <w:rPr>
          <w:b w:val="0"/>
          <w:szCs w:val="28"/>
        </w:rPr>
        <w:t>льного закона от 24 июля 1998 года</w:t>
      </w:r>
      <w:r w:rsidRPr="00223CCA">
        <w:rPr>
          <w:b w:val="0"/>
          <w:szCs w:val="28"/>
        </w:rPr>
        <w:t xml:space="preserve"> № 124-ФЗ «Об основных гарантиях прав ребенка в Российской Федерации», Федеральным законом от 6 октября 2023 г</w:t>
      </w:r>
      <w:r w:rsidR="00223CCA">
        <w:rPr>
          <w:b w:val="0"/>
          <w:szCs w:val="28"/>
        </w:rPr>
        <w:t>ода</w:t>
      </w:r>
      <w:r w:rsidRPr="00223CCA">
        <w:rPr>
          <w:b w:val="0"/>
          <w:szCs w:val="28"/>
        </w:rPr>
        <w:t xml:space="preserve"> № 131-ФЗ «Об общих принципах организации местного самоуправления в Российской Федерации», Федерал</w:t>
      </w:r>
      <w:r w:rsidR="00223CCA">
        <w:rPr>
          <w:b w:val="0"/>
          <w:szCs w:val="28"/>
        </w:rPr>
        <w:t>ьным законом от 20 марта 2025 года</w:t>
      </w:r>
      <w:r w:rsidRPr="00223CCA">
        <w:rPr>
          <w:b w:val="0"/>
          <w:szCs w:val="28"/>
        </w:rPr>
        <w:t xml:space="preserve"> № </w:t>
      </w:r>
      <w:r w:rsidR="00223CCA">
        <w:rPr>
          <w:b w:val="0"/>
          <w:szCs w:val="28"/>
        </w:rPr>
        <w:t>33</w:t>
      </w:r>
      <w:r w:rsidRPr="00223CCA">
        <w:rPr>
          <w:b w:val="0"/>
          <w:szCs w:val="28"/>
        </w:rPr>
        <w:t>-ФЗ «Об общих принципах организации местного самоуправления в единой системе публичной власти», руководствуясь Уставом Волоконовского муниципального округа Белгородской области</w:t>
      </w:r>
      <w:r w:rsidR="007A1F33">
        <w:rPr>
          <w:b w:val="0"/>
          <w:szCs w:val="28"/>
        </w:rPr>
        <w:t>,</w:t>
      </w:r>
      <w:r w:rsidRPr="00223CCA">
        <w:rPr>
          <w:b w:val="0"/>
          <w:szCs w:val="28"/>
        </w:rPr>
        <w:t xml:space="preserve"> </w:t>
      </w:r>
      <w:r w:rsidR="00223CCA">
        <w:rPr>
          <w:b w:val="0"/>
          <w:szCs w:val="28"/>
        </w:rPr>
        <w:t xml:space="preserve"> </w:t>
      </w:r>
      <w:r w:rsidR="00223CCA" w:rsidRPr="00223CCA">
        <w:rPr>
          <w:szCs w:val="28"/>
        </w:rPr>
        <w:t>п о с т а н о в л я ю:</w:t>
      </w:r>
    </w:p>
    <w:p w:rsidR="000F1DBA" w:rsidRPr="00223CCA" w:rsidRDefault="00223CCA" w:rsidP="00223CCA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957C28" w:rsidRPr="00223CCA">
        <w:rPr>
          <w:b w:val="0"/>
          <w:szCs w:val="28"/>
        </w:rPr>
        <w:t>Утвердить прилагаемое Положение о порядке использования имущества, являющегося собственностью Волоконовского муниципального округа Белгородской области и предназначенного для целей образования, развития, отдыха и оздоровления детей, оказания медицинской помощи детям</w:t>
      </w:r>
      <w:r w:rsidR="007A1F33">
        <w:rPr>
          <w:b w:val="0"/>
          <w:szCs w:val="28"/>
        </w:rPr>
        <w:t xml:space="preserve"> и</w:t>
      </w:r>
      <w:r w:rsidR="00957C28" w:rsidRPr="00223CCA">
        <w:rPr>
          <w:b w:val="0"/>
          <w:szCs w:val="28"/>
        </w:rPr>
        <w:t xml:space="preserve"> профилактики заболеваний у них</w:t>
      </w:r>
      <w:r w:rsidR="004861D8">
        <w:rPr>
          <w:b w:val="0"/>
          <w:szCs w:val="28"/>
        </w:rPr>
        <w:t>, социальной защиты и социального</w:t>
      </w:r>
      <w:r w:rsidR="00957C28" w:rsidRPr="00223CCA">
        <w:rPr>
          <w:b w:val="0"/>
          <w:szCs w:val="28"/>
        </w:rPr>
        <w:t xml:space="preserve"> обслуживания детей.</w:t>
      </w:r>
    </w:p>
    <w:p w:rsidR="004861D8" w:rsidRDefault="00223CCA" w:rsidP="00AC4529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4861D8" w:rsidRPr="004861D8">
        <w:rPr>
          <w:b w:val="0"/>
          <w:szCs w:val="28"/>
        </w:rPr>
        <w:t>Разместить настоящее постановление в сетевом издании «Красный Октябрь» (https://october31.ru) (</w:t>
      </w:r>
      <w:proofErr w:type="spellStart"/>
      <w:r w:rsidR="004861D8" w:rsidRPr="004861D8">
        <w:rPr>
          <w:b w:val="0"/>
          <w:szCs w:val="28"/>
        </w:rPr>
        <w:t>Тимошевская</w:t>
      </w:r>
      <w:proofErr w:type="spellEnd"/>
      <w:r w:rsidR="004861D8" w:rsidRPr="004861D8">
        <w:rPr>
          <w:b w:val="0"/>
          <w:szCs w:val="28"/>
        </w:rPr>
        <w:t xml:space="preserve"> И.А.) и на официальном сайте Администрации Волоконовского муниципального округа в сети Интернет (https://volokonovskij-r31.gosweb.gosuslugi.ru) (</w:t>
      </w:r>
      <w:proofErr w:type="spellStart"/>
      <w:r w:rsidR="004861D8" w:rsidRPr="004861D8">
        <w:rPr>
          <w:b w:val="0"/>
          <w:szCs w:val="28"/>
        </w:rPr>
        <w:t>Дрогачева</w:t>
      </w:r>
      <w:proofErr w:type="spellEnd"/>
      <w:r w:rsidR="004861D8" w:rsidRPr="004861D8">
        <w:rPr>
          <w:b w:val="0"/>
          <w:szCs w:val="28"/>
        </w:rPr>
        <w:t xml:space="preserve"> О.А.).</w:t>
      </w:r>
    </w:p>
    <w:p w:rsidR="00AC4529" w:rsidRPr="00223CCA" w:rsidRDefault="00AC4529" w:rsidP="00AC4529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</w:p>
    <w:p w:rsidR="000F1DBA" w:rsidRDefault="00223CCA" w:rsidP="00223CCA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3. </w:t>
      </w:r>
      <w:r w:rsidR="00BB1A5F" w:rsidRPr="00223CCA">
        <w:rPr>
          <w:b w:val="0"/>
          <w:szCs w:val="28"/>
        </w:rPr>
        <w:t xml:space="preserve">Контроль за исполнением постановления возложить на заместителя Главы Волоконовского муниципального округа по строительству и </w:t>
      </w:r>
      <w:proofErr w:type="gramStart"/>
      <w:r w:rsidR="00BB1A5F" w:rsidRPr="00223CCA">
        <w:rPr>
          <w:b w:val="0"/>
          <w:szCs w:val="28"/>
        </w:rPr>
        <w:t xml:space="preserve">ЖКХ </w:t>
      </w:r>
      <w:r w:rsidR="004861D8">
        <w:rPr>
          <w:b w:val="0"/>
          <w:szCs w:val="28"/>
        </w:rPr>
        <w:t xml:space="preserve"> </w:t>
      </w:r>
      <w:proofErr w:type="spellStart"/>
      <w:r w:rsidR="00BB1A5F" w:rsidRPr="00223CCA">
        <w:rPr>
          <w:b w:val="0"/>
          <w:szCs w:val="28"/>
        </w:rPr>
        <w:t>Копицу</w:t>
      </w:r>
      <w:proofErr w:type="spellEnd"/>
      <w:proofErr w:type="gramEnd"/>
      <w:r w:rsidR="00BB1A5F" w:rsidRPr="00223CCA">
        <w:rPr>
          <w:b w:val="0"/>
          <w:szCs w:val="28"/>
        </w:rPr>
        <w:t xml:space="preserve"> В.В.</w:t>
      </w: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</w:p>
    <w:p w:rsidR="004861D8" w:rsidRPr="00223CCA" w:rsidRDefault="004861D8" w:rsidP="00223CCA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</w:p>
    <w:p w:rsidR="000F1DBA" w:rsidRPr="004861D8" w:rsidRDefault="00957C28" w:rsidP="004861D8">
      <w:pPr>
        <w:pStyle w:val="FR1"/>
        <w:tabs>
          <w:tab w:val="left" w:pos="6237"/>
        </w:tabs>
        <w:spacing w:before="0"/>
        <w:ind w:right="-2"/>
        <w:jc w:val="both"/>
        <w:rPr>
          <w:szCs w:val="28"/>
        </w:rPr>
      </w:pPr>
      <w:r w:rsidRPr="004861D8">
        <w:rPr>
          <w:szCs w:val="28"/>
        </w:rPr>
        <w:t>Глава Волоконовского</w:t>
      </w:r>
    </w:p>
    <w:p w:rsidR="000F1DBA" w:rsidRPr="00223CCA" w:rsidRDefault="00957C28" w:rsidP="004861D8">
      <w:pPr>
        <w:pStyle w:val="FR1"/>
        <w:tabs>
          <w:tab w:val="left" w:pos="6237"/>
        </w:tabs>
        <w:spacing w:before="0"/>
        <w:ind w:right="-2"/>
        <w:jc w:val="both"/>
        <w:rPr>
          <w:b w:val="0"/>
          <w:szCs w:val="28"/>
        </w:rPr>
      </w:pPr>
      <w:r w:rsidRPr="004861D8">
        <w:rPr>
          <w:szCs w:val="28"/>
        </w:rPr>
        <w:t>муниципального округа</w:t>
      </w:r>
      <w:r w:rsidR="00BB1A5F" w:rsidRPr="004861D8">
        <w:rPr>
          <w:szCs w:val="28"/>
        </w:rPr>
        <w:t xml:space="preserve">                                                              </w:t>
      </w:r>
      <w:r w:rsidR="004861D8">
        <w:rPr>
          <w:szCs w:val="28"/>
        </w:rPr>
        <w:t xml:space="preserve">     </w:t>
      </w:r>
      <w:r w:rsidR="00BB1A5F" w:rsidRPr="004861D8">
        <w:rPr>
          <w:szCs w:val="28"/>
        </w:rPr>
        <w:t>Е.А. Сотников</w:t>
      </w:r>
    </w:p>
    <w:p w:rsidR="00BB1A5F" w:rsidRPr="00223CCA" w:rsidRDefault="00BB1A5F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BB1A5F" w:rsidRPr="00223CCA" w:rsidRDefault="00BB1A5F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BB1A5F" w:rsidRPr="00223CCA" w:rsidRDefault="00BB1A5F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BB1A5F" w:rsidRPr="00223CCA" w:rsidRDefault="00BB1A5F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BB1A5F" w:rsidRPr="00223CCA" w:rsidRDefault="00BB1A5F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BB1A5F" w:rsidRPr="00223CCA" w:rsidRDefault="00BB1A5F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BB1A5F" w:rsidRPr="00223CCA" w:rsidRDefault="00BB1A5F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BB1A5F" w:rsidRDefault="00BB1A5F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Cs w:val="28"/>
        </w:rPr>
      </w:pPr>
    </w:p>
    <w:p w:rsidR="004861D8" w:rsidRDefault="004861D8" w:rsidP="004861D8">
      <w:pPr>
        <w:pStyle w:val="FR1"/>
        <w:tabs>
          <w:tab w:val="left" w:pos="6237"/>
        </w:tabs>
        <w:spacing w:before="0"/>
        <w:ind w:right="-2"/>
        <w:jc w:val="both"/>
        <w:rPr>
          <w:b w:val="0"/>
          <w:szCs w:val="28"/>
        </w:rPr>
      </w:pPr>
    </w:p>
    <w:p w:rsidR="00AC4529" w:rsidRDefault="00AC4529" w:rsidP="004861D8">
      <w:pPr>
        <w:pStyle w:val="FR1"/>
        <w:tabs>
          <w:tab w:val="left" w:pos="6237"/>
        </w:tabs>
        <w:spacing w:before="0"/>
        <w:ind w:right="-2"/>
        <w:jc w:val="both"/>
        <w:rPr>
          <w:b w:val="0"/>
          <w:szCs w:val="28"/>
        </w:rPr>
      </w:pPr>
    </w:p>
    <w:p w:rsidR="00AC4529" w:rsidRPr="00223CCA" w:rsidRDefault="00AC4529" w:rsidP="004861D8">
      <w:pPr>
        <w:pStyle w:val="FR1"/>
        <w:tabs>
          <w:tab w:val="left" w:pos="6237"/>
        </w:tabs>
        <w:spacing w:before="0"/>
        <w:ind w:right="-2"/>
        <w:jc w:val="both"/>
        <w:rPr>
          <w:b w:val="0"/>
          <w:szCs w:val="28"/>
        </w:rPr>
      </w:pPr>
    </w:p>
    <w:p w:rsidR="004861D8" w:rsidRDefault="004861D8" w:rsidP="004861D8">
      <w:pPr>
        <w:pStyle w:val="FR1"/>
        <w:spacing w:before="0"/>
        <w:ind w:left="5103" w:right="-2"/>
        <w:rPr>
          <w:szCs w:val="28"/>
        </w:rPr>
      </w:pPr>
      <w:r>
        <w:rPr>
          <w:szCs w:val="28"/>
        </w:rPr>
        <w:lastRenderedPageBreak/>
        <w:t>Приложение</w:t>
      </w:r>
    </w:p>
    <w:p w:rsidR="004861D8" w:rsidRDefault="00957C28" w:rsidP="004861D8">
      <w:pPr>
        <w:pStyle w:val="FR1"/>
        <w:spacing w:before="0"/>
        <w:ind w:left="5103" w:right="-2"/>
        <w:rPr>
          <w:szCs w:val="28"/>
        </w:rPr>
      </w:pPr>
      <w:r w:rsidRPr="004861D8">
        <w:rPr>
          <w:szCs w:val="28"/>
        </w:rPr>
        <w:t>Утвержде</w:t>
      </w:r>
      <w:r w:rsidR="00C413C0" w:rsidRPr="004861D8">
        <w:rPr>
          <w:szCs w:val="28"/>
        </w:rPr>
        <w:t xml:space="preserve">но </w:t>
      </w:r>
    </w:p>
    <w:p w:rsidR="004861D8" w:rsidRDefault="00C413C0" w:rsidP="004861D8">
      <w:pPr>
        <w:pStyle w:val="FR1"/>
        <w:spacing w:before="0"/>
        <w:ind w:left="5103" w:right="-2"/>
        <w:rPr>
          <w:szCs w:val="28"/>
        </w:rPr>
      </w:pPr>
      <w:r w:rsidRPr="004861D8">
        <w:rPr>
          <w:szCs w:val="28"/>
        </w:rPr>
        <w:t xml:space="preserve">постановлением </w:t>
      </w:r>
      <w:r w:rsidR="004861D8">
        <w:rPr>
          <w:szCs w:val="28"/>
        </w:rPr>
        <w:t>А</w:t>
      </w:r>
      <w:r w:rsidRPr="004861D8">
        <w:rPr>
          <w:szCs w:val="28"/>
        </w:rPr>
        <w:t>дминистрации В</w:t>
      </w:r>
      <w:r w:rsidR="00957C28" w:rsidRPr="004861D8">
        <w:rPr>
          <w:szCs w:val="28"/>
        </w:rPr>
        <w:t xml:space="preserve">олоконовского </w:t>
      </w:r>
    </w:p>
    <w:p w:rsidR="004861D8" w:rsidRDefault="00957C28" w:rsidP="004861D8">
      <w:pPr>
        <w:pStyle w:val="FR1"/>
        <w:spacing w:before="0"/>
        <w:ind w:left="5103" w:right="-2"/>
        <w:rPr>
          <w:szCs w:val="28"/>
        </w:rPr>
      </w:pPr>
      <w:r w:rsidRPr="004861D8">
        <w:rPr>
          <w:szCs w:val="28"/>
        </w:rPr>
        <w:t xml:space="preserve">муниципального округа </w:t>
      </w:r>
    </w:p>
    <w:p w:rsidR="004861D8" w:rsidRDefault="00957C28" w:rsidP="004861D8">
      <w:pPr>
        <w:pStyle w:val="FR1"/>
        <w:spacing w:before="0"/>
        <w:ind w:left="5103" w:right="-2"/>
        <w:rPr>
          <w:szCs w:val="28"/>
        </w:rPr>
      </w:pPr>
      <w:r w:rsidRPr="004861D8">
        <w:rPr>
          <w:szCs w:val="28"/>
        </w:rPr>
        <w:t xml:space="preserve">от </w:t>
      </w:r>
      <w:r w:rsidR="00041F48">
        <w:rPr>
          <w:szCs w:val="28"/>
        </w:rPr>
        <w:t>17 июня</w:t>
      </w:r>
      <w:r w:rsidR="004861D8">
        <w:rPr>
          <w:szCs w:val="28"/>
        </w:rPr>
        <w:t xml:space="preserve"> </w:t>
      </w:r>
      <w:r w:rsidRPr="004861D8">
        <w:rPr>
          <w:szCs w:val="28"/>
        </w:rPr>
        <w:t>2026 г</w:t>
      </w:r>
      <w:r w:rsidR="004861D8">
        <w:rPr>
          <w:szCs w:val="28"/>
        </w:rPr>
        <w:t>ода</w:t>
      </w:r>
      <w:r w:rsidRPr="004861D8">
        <w:rPr>
          <w:szCs w:val="28"/>
        </w:rPr>
        <w:t xml:space="preserve"> </w:t>
      </w:r>
    </w:p>
    <w:p w:rsidR="000F1DBA" w:rsidRPr="004861D8" w:rsidRDefault="00957C28" w:rsidP="004861D8">
      <w:pPr>
        <w:pStyle w:val="FR1"/>
        <w:spacing w:before="0"/>
        <w:ind w:left="5103" w:right="-2"/>
        <w:rPr>
          <w:szCs w:val="28"/>
        </w:rPr>
      </w:pPr>
      <w:r w:rsidRPr="004861D8">
        <w:rPr>
          <w:szCs w:val="28"/>
        </w:rPr>
        <w:t>№</w:t>
      </w:r>
      <w:r w:rsidR="004861D8">
        <w:rPr>
          <w:szCs w:val="28"/>
        </w:rPr>
        <w:t xml:space="preserve"> </w:t>
      </w:r>
      <w:r w:rsidR="00041F48">
        <w:rPr>
          <w:szCs w:val="28"/>
        </w:rPr>
        <w:t>56-01/309</w:t>
      </w:r>
      <w:bookmarkStart w:id="0" w:name="_GoBack"/>
      <w:bookmarkEnd w:id="0"/>
    </w:p>
    <w:p w:rsidR="00AC4529" w:rsidRPr="00AC4529" w:rsidRDefault="00AC4529" w:rsidP="004861D8">
      <w:pPr>
        <w:pStyle w:val="FR1"/>
        <w:tabs>
          <w:tab w:val="left" w:pos="6237"/>
        </w:tabs>
        <w:spacing w:before="0"/>
        <w:ind w:right="-2"/>
        <w:jc w:val="both"/>
        <w:rPr>
          <w:b w:val="0"/>
          <w:szCs w:val="28"/>
        </w:rPr>
      </w:pPr>
    </w:p>
    <w:p w:rsidR="000F1DBA" w:rsidRPr="004861D8" w:rsidRDefault="00957C28" w:rsidP="004861D8">
      <w:pPr>
        <w:pStyle w:val="FR1"/>
        <w:tabs>
          <w:tab w:val="left" w:pos="6237"/>
        </w:tabs>
        <w:spacing w:before="0"/>
        <w:ind w:right="-2"/>
        <w:rPr>
          <w:szCs w:val="28"/>
        </w:rPr>
      </w:pPr>
      <w:r w:rsidRPr="004861D8">
        <w:rPr>
          <w:szCs w:val="28"/>
        </w:rPr>
        <w:t>Положение</w:t>
      </w:r>
    </w:p>
    <w:p w:rsidR="004861D8" w:rsidRDefault="00957C28" w:rsidP="004861D8">
      <w:pPr>
        <w:pStyle w:val="FR1"/>
        <w:tabs>
          <w:tab w:val="left" w:pos="6237"/>
        </w:tabs>
        <w:spacing w:before="0"/>
        <w:ind w:right="-2"/>
        <w:rPr>
          <w:szCs w:val="28"/>
        </w:rPr>
      </w:pPr>
      <w:r w:rsidRPr="004861D8">
        <w:rPr>
          <w:szCs w:val="28"/>
        </w:rPr>
        <w:t>о порядке использования имущества, являющегося собственностью</w:t>
      </w:r>
      <w:r w:rsidRPr="004861D8">
        <w:rPr>
          <w:szCs w:val="28"/>
        </w:rPr>
        <w:br/>
        <w:t xml:space="preserve">Волоконовского муниципального округа Белгородской области </w:t>
      </w:r>
    </w:p>
    <w:p w:rsidR="004861D8" w:rsidRDefault="004861D8" w:rsidP="004861D8">
      <w:pPr>
        <w:pStyle w:val="FR1"/>
        <w:tabs>
          <w:tab w:val="left" w:pos="6237"/>
        </w:tabs>
        <w:spacing w:before="0"/>
        <w:ind w:right="-2"/>
        <w:rPr>
          <w:szCs w:val="28"/>
        </w:rPr>
      </w:pPr>
      <w:r>
        <w:rPr>
          <w:szCs w:val="28"/>
        </w:rPr>
        <w:t xml:space="preserve">и </w:t>
      </w:r>
      <w:r w:rsidR="00957C28" w:rsidRPr="004861D8">
        <w:rPr>
          <w:szCs w:val="28"/>
        </w:rPr>
        <w:t xml:space="preserve">предназначенного для целей </w:t>
      </w:r>
      <w:r w:rsidR="00C413C0" w:rsidRPr="004861D8">
        <w:rPr>
          <w:szCs w:val="28"/>
        </w:rPr>
        <w:t xml:space="preserve">образования, развития, отдыха </w:t>
      </w:r>
    </w:p>
    <w:p w:rsidR="004861D8" w:rsidRDefault="00C413C0" w:rsidP="004861D8">
      <w:pPr>
        <w:pStyle w:val="FR1"/>
        <w:tabs>
          <w:tab w:val="left" w:pos="6237"/>
        </w:tabs>
        <w:spacing w:before="0"/>
        <w:ind w:right="-2"/>
        <w:rPr>
          <w:szCs w:val="28"/>
        </w:rPr>
      </w:pPr>
      <w:r w:rsidRPr="004861D8">
        <w:rPr>
          <w:szCs w:val="28"/>
        </w:rPr>
        <w:t xml:space="preserve">и </w:t>
      </w:r>
      <w:r w:rsidR="00957C28" w:rsidRPr="004861D8">
        <w:rPr>
          <w:szCs w:val="28"/>
        </w:rPr>
        <w:t>оздоровления</w:t>
      </w:r>
      <w:r w:rsidRPr="004861D8">
        <w:rPr>
          <w:szCs w:val="28"/>
        </w:rPr>
        <w:t xml:space="preserve"> </w:t>
      </w:r>
      <w:r w:rsidR="00957C28" w:rsidRPr="004861D8">
        <w:rPr>
          <w:szCs w:val="28"/>
        </w:rPr>
        <w:t>детей, оказ</w:t>
      </w:r>
      <w:r w:rsidRPr="004861D8">
        <w:rPr>
          <w:szCs w:val="28"/>
        </w:rPr>
        <w:t xml:space="preserve">ания медицинской помощи детям </w:t>
      </w:r>
    </w:p>
    <w:p w:rsidR="004861D8" w:rsidRDefault="00C413C0" w:rsidP="004861D8">
      <w:pPr>
        <w:pStyle w:val="FR1"/>
        <w:tabs>
          <w:tab w:val="left" w:pos="6237"/>
        </w:tabs>
        <w:spacing w:before="0"/>
        <w:ind w:right="-2"/>
        <w:rPr>
          <w:szCs w:val="28"/>
        </w:rPr>
      </w:pPr>
      <w:r w:rsidRPr="004861D8">
        <w:rPr>
          <w:szCs w:val="28"/>
        </w:rPr>
        <w:t xml:space="preserve">и </w:t>
      </w:r>
      <w:r w:rsidR="00957C28" w:rsidRPr="004861D8">
        <w:rPr>
          <w:szCs w:val="28"/>
        </w:rPr>
        <w:t>профилактики заболеваний у</w:t>
      </w:r>
      <w:r w:rsidRPr="004861D8">
        <w:rPr>
          <w:szCs w:val="28"/>
        </w:rPr>
        <w:t xml:space="preserve"> </w:t>
      </w:r>
      <w:r w:rsidR="00957C28" w:rsidRPr="004861D8">
        <w:rPr>
          <w:szCs w:val="28"/>
        </w:rPr>
        <w:t xml:space="preserve">них, социальной защиты </w:t>
      </w:r>
    </w:p>
    <w:p w:rsidR="000F1DBA" w:rsidRDefault="00957C28" w:rsidP="004861D8">
      <w:pPr>
        <w:pStyle w:val="FR1"/>
        <w:tabs>
          <w:tab w:val="left" w:pos="6237"/>
        </w:tabs>
        <w:spacing w:before="0"/>
        <w:ind w:right="-2"/>
        <w:rPr>
          <w:b w:val="0"/>
          <w:szCs w:val="28"/>
        </w:rPr>
      </w:pPr>
      <w:r w:rsidRPr="004861D8">
        <w:rPr>
          <w:szCs w:val="28"/>
        </w:rPr>
        <w:t>и социального обслуживания детей</w:t>
      </w:r>
    </w:p>
    <w:p w:rsidR="004861D8" w:rsidRPr="00AC4529" w:rsidRDefault="004861D8" w:rsidP="00223CCA">
      <w:pPr>
        <w:pStyle w:val="FR1"/>
        <w:tabs>
          <w:tab w:val="left" w:pos="6237"/>
        </w:tabs>
        <w:spacing w:before="0"/>
        <w:ind w:right="-2" w:firstLine="851"/>
        <w:jc w:val="both"/>
        <w:rPr>
          <w:b w:val="0"/>
          <w:sz w:val="24"/>
          <w:szCs w:val="28"/>
        </w:rPr>
      </w:pPr>
    </w:p>
    <w:p w:rsidR="000F1DBA" w:rsidRPr="00223CCA" w:rsidRDefault="004861D8" w:rsidP="004861D8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957C28" w:rsidRPr="00223CCA">
        <w:rPr>
          <w:b w:val="0"/>
          <w:szCs w:val="28"/>
        </w:rPr>
        <w:t>Настоящее Положение разработан</w:t>
      </w:r>
      <w:r w:rsidR="00C413C0" w:rsidRPr="00223CCA">
        <w:rPr>
          <w:b w:val="0"/>
          <w:szCs w:val="28"/>
        </w:rPr>
        <w:t>о в соответствии с абзацем вторым</w:t>
      </w:r>
      <w:r w:rsidR="00957C28" w:rsidRPr="00223CCA">
        <w:rPr>
          <w:b w:val="0"/>
          <w:szCs w:val="28"/>
        </w:rPr>
        <w:t xml:space="preserve"> пункта 3 статьи 13 Фед</w:t>
      </w:r>
      <w:r>
        <w:rPr>
          <w:b w:val="0"/>
          <w:szCs w:val="28"/>
        </w:rPr>
        <w:t>ерального закона 24 июля 1998 года</w:t>
      </w:r>
      <w:r w:rsidR="00957C28" w:rsidRPr="00223CCA">
        <w:rPr>
          <w:b w:val="0"/>
          <w:szCs w:val="28"/>
        </w:rPr>
        <w:t xml:space="preserve"> № 124-ФЗ «Об основны</w:t>
      </w:r>
      <w:r w:rsidR="00C413C0" w:rsidRPr="00223CCA">
        <w:rPr>
          <w:b w:val="0"/>
          <w:szCs w:val="28"/>
        </w:rPr>
        <w:t>х</w:t>
      </w:r>
      <w:r w:rsidR="00957C28" w:rsidRPr="00223CCA">
        <w:rPr>
          <w:b w:val="0"/>
          <w:szCs w:val="28"/>
        </w:rPr>
        <w:t xml:space="preserve"> гарантиях прав ребенка в Российской Федерации» и определяет порядо</w:t>
      </w:r>
      <w:r w:rsidR="00C413C0" w:rsidRPr="00223CCA">
        <w:rPr>
          <w:b w:val="0"/>
          <w:szCs w:val="28"/>
        </w:rPr>
        <w:t>к</w:t>
      </w:r>
      <w:r w:rsidR="00957C28" w:rsidRPr="00223CCA">
        <w:rPr>
          <w:b w:val="0"/>
          <w:szCs w:val="28"/>
        </w:rPr>
        <w:t xml:space="preserve"> использования имущества, являющегося собственностью Волоконовског</w:t>
      </w:r>
      <w:r w:rsidR="00C413C0" w:rsidRPr="00223CCA">
        <w:rPr>
          <w:b w:val="0"/>
          <w:szCs w:val="28"/>
        </w:rPr>
        <w:t>о</w:t>
      </w:r>
      <w:r w:rsidR="00957C28" w:rsidRPr="00223CCA">
        <w:rPr>
          <w:b w:val="0"/>
          <w:szCs w:val="28"/>
        </w:rPr>
        <w:t xml:space="preserve"> муниципального округа Белгородской области предназначенного для целе</w:t>
      </w:r>
      <w:r w:rsidR="00C413C0" w:rsidRPr="00223CCA">
        <w:rPr>
          <w:b w:val="0"/>
          <w:szCs w:val="28"/>
        </w:rPr>
        <w:t>й</w:t>
      </w:r>
      <w:r w:rsidR="00957C28" w:rsidRPr="00223CCA">
        <w:rPr>
          <w:b w:val="0"/>
          <w:szCs w:val="28"/>
        </w:rPr>
        <w:t>: образования, развития, отдыха и оздоровления детей, оказания медицинско</w:t>
      </w:r>
      <w:r w:rsidR="00C413C0" w:rsidRPr="00223CCA">
        <w:rPr>
          <w:b w:val="0"/>
          <w:szCs w:val="28"/>
        </w:rPr>
        <w:t>й</w:t>
      </w:r>
      <w:r w:rsidR="00957C28" w:rsidRPr="00223CCA">
        <w:rPr>
          <w:b w:val="0"/>
          <w:szCs w:val="28"/>
        </w:rPr>
        <w:t xml:space="preserve"> помощи детям и профилактики заболев</w:t>
      </w:r>
      <w:r w:rsidR="00C413C0" w:rsidRPr="00223CCA">
        <w:rPr>
          <w:b w:val="0"/>
          <w:szCs w:val="28"/>
        </w:rPr>
        <w:t xml:space="preserve">аний у них, социальной защиты </w:t>
      </w:r>
      <w:r w:rsidR="007A1F33">
        <w:rPr>
          <w:b w:val="0"/>
          <w:szCs w:val="28"/>
        </w:rPr>
        <w:t xml:space="preserve">и </w:t>
      </w:r>
      <w:r w:rsidR="00957C28" w:rsidRPr="00223CCA">
        <w:rPr>
          <w:b w:val="0"/>
          <w:szCs w:val="28"/>
        </w:rPr>
        <w:t xml:space="preserve">социального обслуживания детей (далее </w:t>
      </w:r>
      <w:r>
        <w:rPr>
          <w:b w:val="0"/>
          <w:szCs w:val="28"/>
        </w:rPr>
        <w:t>–</w:t>
      </w:r>
      <w:r w:rsidR="00957C28" w:rsidRPr="00223CCA">
        <w:rPr>
          <w:b w:val="0"/>
          <w:szCs w:val="28"/>
        </w:rPr>
        <w:t xml:space="preserve"> объекты социальной инфраструктур для детей).</w:t>
      </w:r>
    </w:p>
    <w:p w:rsidR="000F1DBA" w:rsidRPr="00223CCA" w:rsidRDefault="004861D8" w:rsidP="004861D8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957C28" w:rsidRPr="00223CCA">
        <w:rPr>
          <w:b w:val="0"/>
          <w:szCs w:val="28"/>
        </w:rPr>
        <w:t>Понятие «социальная инфраструктура для детей» в настоящем Положени</w:t>
      </w:r>
      <w:r w:rsidR="00C413C0" w:rsidRPr="00223CCA">
        <w:rPr>
          <w:b w:val="0"/>
          <w:szCs w:val="28"/>
        </w:rPr>
        <w:t>и</w:t>
      </w:r>
      <w:r w:rsidR="00957C28" w:rsidRPr="00223CCA">
        <w:rPr>
          <w:b w:val="0"/>
          <w:szCs w:val="28"/>
        </w:rPr>
        <w:t xml:space="preserve"> используется в значении, установленном Феде</w:t>
      </w:r>
      <w:r w:rsidR="00AC4529">
        <w:rPr>
          <w:b w:val="0"/>
          <w:szCs w:val="28"/>
        </w:rPr>
        <w:t>ральным законом от 24 июля</w:t>
      </w:r>
      <w:r>
        <w:rPr>
          <w:b w:val="0"/>
          <w:szCs w:val="28"/>
        </w:rPr>
        <w:t xml:space="preserve"> 1998 года</w:t>
      </w:r>
      <w:r w:rsidR="00957C28" w:rsidRPr="00223CCA">
        <w:rPr>
          <w:b w:val="0"/>
          <w:szCs w:val="28"/>
        </w:rPr>
        <w:t xml:space="preserve"> № 124-ФЗ «Об основных гарантиях прав ребенка в Российской Федерации».</w:t>
      </w:r>
    </w:p>
    <w:p w:rsidR="000F1DBA" w:rsidRPr="00223CCA" w:rsidRDefault="004861D8" w:rsidP="004861D8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3. </w:t>
      </w:r>
      <w:r w:rsidR="00957C28" w:rsidRPr="00223CCA">
        <w:rPr>
          <w:b w:val="0"/>
          <w:szCs w:val="28"/>
        </w:rPr>
        <w:t>Муниципальное имущество (земельные участки, здания, строения сооружения, оборудование и иное имущество), которое относится к объекта</w:t>
      </w:r>
      <w:r w:rsidR="00C413C0" w:rsidRPr="00223CCA">
        <w:rPr>
          <w:b w:val="0"/>
          <w:szCs w:val="28"/>
        </w:rPr>
        <w:t>м</w:t>
      </w:r>
      <w:r w:rsidR="00957C28" w:rsidRPr="00223CCA">
        <w:rPr>
          <w:b w:val="0"/>
          <w:szCs w:val="28"/>
        </w:rPr>
        <w:t xml:space="preserve"> социальной инфраструктуры для детей и предназначено для целей образовани</w:t>
      </w:r>
      <w:r w:rsidR="00C413C0" w:rsidRPr="00223CCA">
        <w:rPr>
          <w:b w:val="0"/>
          <w:szCs w:val="28"/>
        </w:rPr>
        <w:t>я</w:t>
      </w:r>
      <w:r w:rsidR="00957C28" w:rsidRPr="00223CCA">
        <w:rPr>
          <w:b w:val="0"/>
          <w:szCs w:val="28"/>
        </w:rPr>
        <w:t xml:space="preserve"> развития, отдыха и оздоровления детей, оказания медицинской помощи детям </w:t>
      </w:r>
      <w:r w:rsidR="007A1F33">
        <w:rPr>
          <w:b w:val="0"/>
          <w:szCs w:val="28"/>
        </w:rPr>
        <w:t xml:space="preserve">и </w:t>
      </w:r>
      <w:r w:rsidR="00957C28" w:rsidRPr="00223CCA">
        <w:rPr>
          <w:b w:val="0"/>
          <w:szCs w:val="28"/>
        </w:rPr>
        <w:t>профилактики заболеваний у них, социальной защиты и социальног</w:t>
      </w:r>
      <w:r w:rsidR="00C413C0" w:rsidRPr="00223CCA">
        <w:rPr>
          <w:b w:val="0"/>
          <w:szCs w:val="28"/>
        </w:rPr>
        <w:t>о</w:t>
      </w:r>
      <w:r w:rsidR="00957C28" w:rsidRPr="00223CCA">
        <w:rPr>
          <w:b w:val="0"/>
          <w:szCs w:val="28"/>
        </w:rPr>
        <w:t xml:space="preserve"> обслуживания детей, может использоваться только в данных целях.</w:t>
      </w:r>
    </w:p>
    <w:p w:rsidR="00AC4529" w:rsidRPr="00223CCA" w:rsidRDefault="004861D8" w:rsidP="00AC4529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>4. Принятие А</w:t>
      </w:r>
      <w:r w:rsidR="00957C28" w:rsidRPr="00223CCA">
        <w:rPr>
          <w:b w:val="0"/>
          <w:szCs w:val="28"/>
        </w:rPr>
        <w:t>дминистрацией Волоконовског</w:t>
      </w:r>
      <w:r w:rsidR="00C413C0" w:rsidRPr="00223CCA">
        <w:rPr>
          <w:b w:val="0"/>
          <w:szCs w:val="28"/>
        </w:rPr>
        <w:t>о</w:t>
      </w:r>
      <w:r w:rsidR="00957C28" w:rsidRPr="00223CCA">
        <w:rPr>
          <w:b w:val="0"/>
          <w:szCs w:val="28"/>
        </w:rPr>
        <w:t xml:space="preserve"> муниципального округа Белгородской области решения о</w:t>
      </w:r>
      <w:r w:rsidR="00C413C0" w:rsidRPr="00223CCA">
        <w:rPr>
          <w:b w:val="0"/>
          <w:szCs w:val="28"/>
        </w:rPr>
        <w:t xml:space="preserve"> реконструкции,</w:t>
      </w:r>
      <w:r w:rsidR="00957C28" w:rsidRPr="00223CCA">
        <w:rPr>
          <w:b w:val="0"/>
          <w:szCs w:val="28"/>
        </w:rPr>
        <w:t xml:space="preserve"> модернизации, об изменении назначения или о ликвидации объекта социально</w:t>
      </w:r>
      <w:r>
        <w:rPr>
          <w:b w:val="0"/>
          <w:szCs w:val="28"/>
        </w:rPr>
        <w:t>й</w:t>
      </w:r>
      <w:r w:rsidR="00957C28" w:rsidRPr="00223CCA">
        <w:rPr>
          <w:b w:val="0"/>
          <w:szCs w:val="28"/>
        </w:rPr>
        <w:t xml:space="preserve"> инфраструктуры для детей допускается на основании заключени</w:t>
      </w:r>
      <w:r w:rsidR="00C413C0" w:rsidRPr="00223CCA">
        <w:rPr>
          <w:b w:val="0"/>
          <w:szCs w:val="28"/>
        </w:rPr>
        <w:t>я</w:t>
      </w:r>
      <w:r w:rsidR="00957C28" w:rsidRPr="00223CCA">
        <w:rPr>
          <w:b w:val="0"/>
          <w:szCs w:val="28"/>
        </w:rPr>
        <w:t xml:space="preserve"> комиссии, создаваемой в соответствии с статьей 13 Федерального закона от 24 июля 1998 г</w:t>
      </w:r>
      <w:r>
        <w:rPr>
          <w:b w:val="0"/>
          <w:szCs w:val="28"/>
        </w:rPr>
        <w:t>ода</w:t>
      </w:r>
      <w:r w:rsidR="00957C28" w:rsidRPr="00223CCA">
        <w:rPr>
          <w:b w:val="0"/>
          <w:szCs w:val="28"/>
        </w:rPr>
        <w:t xml:space="preserve"> № 124-ФЗ «Об основны</w:t>
      </w:r>
      <w:r w:rsidR="00C413C0" w:rsidRPr="00223CCA">
        <w:rPr>
          <w:b w:val="0"/>
          <w:szCs w:val="28"/>
        </w:rPr>
        <w:t>х</w:t>
      </w:r>
      <w:r w:rsidR="00957C28" w:rsidRPr="00223CCA">
        <w:rPr>
          <w:b w:val="0"/>
          <w:szCs w:val="28"/>
        </w:rPr>
        <w:t xml:space="preserve"> гарантиях прав ребенка в Российской Федерации», для обеспечени</w:t>
      </w:r>
      <w:r w:rsidR="00C413C0" w:rsidRPr="00223CCA">
        <w:rPr>
          <w:b w:val="0"/>
          <w:szCs w:val="28"/>
        </w:rPr>
        <w:t>я</w:t>
      </w:r>
      <w:r w:rsidR="00957C28" w:rsidRPr="00223CCA">
        <w:rPr>
          <w:b w:val="0"/>
          <w:szCs w:val="28"/>
        </w:rPr>
        <w:t xml:space="preserve"> жизнедеятельности, образования, развития, отдыха и оздоровления дете</w:t>
      </w:r>
      <w:r w:rsidR="00C413C0" w:rsidRPr="00223CCA">
        <w:rPr>
          <w:b w:val="0"/>
          <w:szCs w:val="28"/>
        </w:rPr>
        <w:t>й,</w:t>
      </w:r>
      <w:r w:rsidR="00957C28" w:rsidRPr="00223CCA">
        <w:rPr>
          <w:b w:val="0"/>
          <w:szCs w:val="28"/>
        </w:rPr>
        <w:t xml:space="preserve"> оказания им медицинской помощи, профилактики заболеваний у детей, социальной защиты и социального обслуживания.</w:t>
      </w:r>
    </w:p>
    <w:p w:rsidR="000F1DBA" w:rsidRPr="00223CCA" w:rsidRDefault="00957C28" w:rsidP="004861D8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 w:rsidRPr="00223CCA">
        <w:rPr>
          <w:b w:val="0"/>
          <w:szCs w:val="28"/>
        </w:rPr>
        <w:t>Изменение назначения или ликвидация объекта социально</w:t>
      </w:r>
      <w:r w:rsidR="00C413C0" w:rsidRPr="00223CCA">
        <w:rPr>
          <w:b w:val="0"/>
          <w:szCs w:val="28"/>
        </w:rPr>
        <w:t>й</w:t>
      </w:r>
      <w:r w:rsidRPr="00223CCA">
        <w:rPr>
          <w:b w:val="0"/>
          <w:szCs w:val="28"/>
        </w:rPr>
        <w:t xml:space="preserve"> инфраструктуры для детей, являющегося собственностью Волоконовског</w:t>
      </w:r>
      <w:r w:rsidR="00C413C0" w:rsidRPr="00223CCA">
        <w:rPr>
          <w:b w:val="0"/>
          <w:szCs w:val="28"/>
        </w:rPr>
        <w:t>о</w:t>
      </w:r>
      <w:r w:rsidRPr="00223CCA">
        <w:rPr>
          <w:b w:val="0"/>
          <w:szCs w:val="28"/>
        </w:rPr>
        <w:t xml:space="preserve"> муниципального округа Белгородской области, допускается в случая</w:t>
      </w:r>
      <w:r w:rsidR="007A1F33">
        <w:rPr>
          <w:b w:val="0"/>
          <w:szCs w:val="28"/>
        </w:rPr>
        <w:t>х,</w:t>
      </w:r>
      <w:r w:rsidRPr="00223CCA">
        <w:rPr>
          <w:b w:val="0"/>
          <w:szCs w:val="28"/>
        </w:rPr>
        <w:t xml:space="preserve"> </w:t>
      </w:r>
      <w:r w:rsidRPr="00223CCA">
        <w:rPr>
          <w:b w:val="0"/>
          <w:szCs w:val="28"/>
        </w:rPr>
        <w:lastRenderedPageBreak/>
        <w:t xml:space="preserve">установленных постановлением Правительства Российской Федерации от </w:t>
      </w:r>
      <w:r w:rsidR="004861D8">
        <w:rPr>
          <w:b w:val="0"/>
          <w:szCs w:val="28"/>
        </w:rPr>
        <w:t xml:space="preserve">           </w:t>
      </w:r>
      <w:r w:rsidRPr="00223CCA">
        <w:rPr>
          <w:b w:val="0"/>
          <w:szCs w:val="28"/>
        </w:rPr>
        <w:t>24 июл</w:t>
      </w:r>
      <w:r w:rsidR="00606E38" w:rsidRPr="00223CCA">
        <w:rPr>
          <w:b w:val="0"/>
          <w:szCs w:val="28"/>
        </w:rPr>
        <w:t>я</w:t>
      </w:r>
      <w:r w:rsidR="004861D8">
        <w:rPr>
          <w:b w:val="0"/>
          <w:szCs w:val="28"/>
        </w:rPr>
        <w:t xml:space="preserve"> 2023 года</w:t>
      </w:r>
      <w:r w:rsidRPr="00223CCA">
        <w:rPr>
          <w:b w:val="0"/>
          <w:szCs w:val="28"/>
        </w:rPr>
        <w:t xml:space="preserve"> № 1193 «Об утверждении перечня случаев, в которых допускает</w:t>
      </w:r>
      <w:r w:rsidR="00606E38" w:rsidRPr="00223CCA">
        <w:rPr>
          <w:b w:val="0"/>
          <w:szCs w:val="28"/>
        </w:rPr>
        <w:t>ся</w:t>
      </w:r>
      <w:r w:rsidRPr="00223CCA">
        <w:rPr>
          <w:b w:val="0"/>
          <w:szCs w:val="28"/>
        </w:rPr>
        <w:t xml:space="preserve"> изменение назначения или ликвидация объекта социальной инфраструктуры дл</w:t>
      </w:r>
      <w:r w:rsidR="00606E38" w:rsidRPr="00223CCA">
        <w:rPr>
          <w:b w:val="0"/>
          <w:szCs w:val="28"/>
        </w:rPr>
        <w:t>я</w:t>
      </w:r>
      <w:r w:rsidRPr="00223CCA">
        <w:rPr>
          <w:b w:val="0"/>
          <w:szCs w:val="28"/>
        </w:rPr>
        <w:t xml:space="preserve"> детей, являющегося государственной или муниципальной собственностью».</w:t>
      </w:r>
    </w:p>
    <w:p w:rsidR="000F1DBA" w:rsidRPr="00223CCA" w:rsidRDefault="004861D8" w:rsidP="004861D8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5. </w:t>
      </w:r>
      <w:r w:rsidR="00957C28" w:rsidRPr="00223CCA">
        <w:rPr>
          <w:b w:val="0"/>
          <w:szCs w:val="28"/>
        </w:rPr>
        <w:t>Изменение целевого назначения и (ил</w:t>
      </w:r>
      <w:r w:rsidR="00606E38" w:rsidRPr="00223CCA">
        <w:rPr>
          <w:b w:val="0"/>
          <w:szCs w:val="28"/>
        </w:rPr>
        <w:t>и) вида разрешенного использования</w:t>
      </w:r>
      <w:r w:rsidR="00957C28" w:rsidRPr="00223CCA">
        <w:rPr>
          <w:b w:val="0"/>
          <w:szCs w:val="28"/>
        </w:rPr>
        <w:t xml:space="preserve"> земельных участков, предоставленных для размещения объекто</w:t>
      </w:r>
      <w:r w:rsidR="00606E38" w:rsidRPr="00223CCA">
        <w:rPr>
          <w:b w:val="0"/>
          <w:szCs w:val="28"/>
        </w:rPr>
        <w:t>в</w:t>
      </w:r>
      <w:r w:rsidR="007A1F33">
        <w:rPr>
          <w:b w:val="0"/>
          <w:szCs w:val="28"/>
        </w:rPr>
        <w:t>,</w:t>
      </w:r>
      <w:r w:rsidR="00957C28" w:rsidRPr="00223CCA">
        <w:rPr>
          <w:b w:val="0"/>
          <w:szCs w:val="28"/>
        </w:rPr>
        <w:t xml:space="preserve"> предназначенных для организации отдыха и о</w:t>
      </w:r>
      <w:r w:rsidR="00606E38" w:rsidRPr="00223CCA">
        <w:rPr>
          <w:b w:val="0"/>
          <w:szCs w:val="28"/>
        </w:rPr>
        <w:t>здоровления детей, запрещается, за</w:t>
      </w:r>
      <w:r w:rsidR="00957C28" w:rsidRPr="00223CCA">
        <w:rPr>
          <w:b w:val="0"/>
          <w:szCs w:val="28"/>
        </w:rPr>
        <w:t xml:space="preserve"> исключением случаев, при которых в соответствии с пунктом 2 статьи Федера</w:t>
      </w:r>
      <w:r>
        <w:rPr>
          <w:b w:val="0"/>
          <w:szCs w:val="28"/>
        </w:rPr>
        <w:t>льного закона от 24 июля 1998 года</w:t>
      </w:r>
      <w:r w:rsidR="00957C28" w:rsidRPr="00223CCA">
        <w:rPr>
          <w:b w:val="0"/>
          <w:szCs w:val="28"/>
        </w:rPr>
        <w:t xml:space="preserve"> № 124-ФЗ «Об основных гарантиях пр</w:t>
      </w:r>
      <w:r w:rsidR="00606E38" w:rsidRPr="00223CCA">
        <w:rPr>
          <w:b w:val="0"/>
          <w:szCs w:val="28"/>
        </w:rPr>
        <w:t>ав</w:t>
      </w:r>
      <w:r w:rsidR="00957C28" w:rsidRPr="00223CCA">
        <w:rPr>
          <w:b w:val="0"/>
          <w:szCs w:val="28"/>
        </w:rPr>
        <w:t xml:space="preserve"> ребенка в Российской Федерации» допускается изменение назначения и ликвидация объекта социальной инфраструктуры для детей, и случаев изъят</w:t>
      </w:r>
      <w:r w:rsidR="00606E38" w:rsidRPr="00223CCA">
        <w:rPr>
          <w:b w:val="0"/>
          <w:szCs w:val="28"/>
        </w:rPr>
        <w:t>ия</w:t>
      </w:r>
      <w:r w:rsidR="00957C28" w:rsidRPr="00223CCA">
        <w:rPr>
          <w:b w:val="0"/>
          <w:szCs w:val="28"/>
        </w:rPr>
        <w:t xml:space="preserve"> таких земельных участков для государственных или муниципальных нужд.</w:t>
      </w:r>
    </w:p>
    <w:p w:rsidR="000F1DBA" w:rsidRPr="00223CCA" w:rsidRDefault="004861D8" w:rsidP="004861D8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6. </w:t>
      </w:r>
      <w:r w:rsidR="00957C28" w:rsidRPr="00223CCA">
        <w:rPr>
          <w:b w:val="0"/>
          <w:szCs w:val="28"/>
        </w:rPr>
        <w:t>Муниципальная организация, за которой закреплены на пра</w:t>
      </w:r>
      <w:r w:rsidR="00606E38" w:rsidRPr="00223CCA">
        <w:rPr>
          <w:b w:val="0"/>
          <w:szCs w:val="28"/>
        </w:rPr>
        <w:t>ве</w:t>
      </w:r>
      <w:r w:rsidR="00957C28" w:rsidRPr="00223CCA">
        <w:rPr>
          <w:b w:val="0"/>
          <w:szCs w:val="28"/>
        </w:rPr>
        <w:t xml:space="preserve"> оперативного управления объекты социальной инфраструктуры для детей, впра</w:t>
      </w:r>
      <w:r w:rsidR="00606E38" w:rsidRPr="00223CCA">
        <w:rPr>
          <w:b w:val="0"/>
          <w:szCs w:val="28"/>
        </w:rPr>
        <w:t>ве</w:t>
      </w:r>
      <w:r w:rsidR="00957C28" w:rsidRPr="00223CCA">
        <w:rPr>
          <w:b w:val="0"/>
          <w:szCs w:val="28"/>
        </w:rPr>
        <w:t xml:space="preserve"> с согласия учредителя сдавать такие объекты в аренду, безвозмездное пользован</w:t>
      </w:r>
      <w:r>
        <w:rPr>
          <w:b w:val="0"/>
          <w:szCs w:val="28"/>
        </w:rPr>
        <w:t>ие</w:t>
      </w:r>
      <w:r w:rsidR="00957C28" w:rsidRPr="00223CCA">
        <w:rPr>
          <w:b w:val="0"/>
          <w:szCs w:val="28"/>
        </w:rPr>
        <w:t xml:space="preserve"> в целях обеспечения более эффективной организации основной уставн</w:t>
      </w:r>
      <w:r w:rsidR="00606E38" w:rsidRPr="00223CCA">
        <w:rPr>
          <w:b w:val="0"/>
          <w:szCs w:val="28"/>
        </w:rPr>
        <w:t>ой</w:t>
      </w:r>
      <w:r w:rsidR="00957C28" w:rsidRPr="00223CCA">
        <w:rPr>
          <w:b w:val="0"/>
          <w:szCs w:val="28"/>
        </w:rPr>
        <w:t xml:space="preserve"> деятельности и рационального использования имущества.</w:t>
      </w:r>
    </w:p>
    <w:p w:rsidR="000F1DBA" w:rsidRPr="00223CCA" w:rsidRDefault="004861D8" w:rsidP="004861D8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>При з</w:t>
      </w:r>
      <w:r w:rsidR="00957C28" w:rsidRPr="00223CCA">
        <w:rPr>
          <w:b w:val="0"/>
          <w:szCs w:val="28"/>
        </w:rPr>
        <w:t>аключени</w:t>
      </w:r>
      <w:r>
        <w:rPr>
          <w:b w:val="0"/>
          <w:szCs w:val="28"/>
        </w:rPr>
        <w:t>и</w:t>
      </w:r>
      <w:r w:rsidR="00957C28" w:rsidRPr="00223CCA">
        <w:rPr>
          <w:b w:val="0"/>
          <w:szCs w:val="28"/>
        </w:rPr>
        <w:t xml:space="preserve"> договора аренды или договора безвозмездного пользован</w:t>
      </w:r>
      <w:r>
        <w:rPr>
          <w:b w:val="0"/>
          <w:szCs w:val="28"/>
        </w:rPr>
        <w:t>ия</w:t>
      </w:r>
      <w:r w:rsidR="00957C28" w:rsidRPr="00223CCA">
        <w:rPr>
          <w:b w:val="0"/>
          <w:szCs w:val="28"/>
        </w:rPr>
        <w:t xml:space="preserve"> объекта социальной инфраструктуры для детей должна предшествов</w:t>
      </w:r>
      <w:r w:rsidR="00606E38" w:rsidRPr="00223CCA">
        <w:rPr>
          <w:b w:val="0"/>
          <w:szCs w:val="28"/>
        </w:rPr>
        <w:t>ать</w:t>
      </w:r>
      <w:r w:rsidR="00957C28" w:rsidRPr="00223CCA">
        <w:rPr>
          <w:b w:val="0"/>
          <w:szCs w:val="28"/>
        </w:rPr>
        <w:t xml:space="preserve"> проводимая в соответствии с пунктом 4 статьи 13 Федерального закона от 24 ию</w:t>
      </w:r>
      <w:r w:rsidR="00606E38" w:rsidRPr="00223CCA">
        <w:rPr>
          <w:b w:val="0"/>
          <w:szCs w:val="28"/>
        </w:rPr>
        <w:t>ля</w:t>
      </w:r>
      <w:r>
        <w:rPr>
          <w:b w:val="0"/>
          <w:szCs w:val="28"/>
        </w:rPr>
        <w:t xml:space="preserve"> 1998 года</w:t>
      </w:r>
      <w:r w:rsidR="00957C28" w:rsidRPr="00223CCA">
        <w:rPr>
          <w:b w:val="0"/>
          <w:szCs w:val="28"/>
        </w:rPr>
        <w:t xml:space="preserve"> № 124-ФЗ «Об основных гарантиях прав ребенка в Российской </w:t>
      </w:r>
      <w:r w:rsidR="00606E38" w:rsidRPr="00223CCA">
        <w:rPr>
          <w:b w:val="0"/>
          <w:szCs w:val="28"/>
        </w:rPr>
        <w:t>Федерации</w:t>
      </w:r>
      <w:r>
        <w:rPr>
          <w:b w:val="0"/>
          <w:szCs w:val="28"/>
        </w:rPr>
        <w:t>»</w:t>
      </w:r>
      <w:r w:rsidR="00957C28" w:rsidRPr="00223CCA">
        <w:rPr>
          <w:b w:val="0"/>
          <w:szCs w:val="28"/>
        </w:rPr>
        <w:t xml:space="preserve"> оценка последствий заключения таких договоров для обеспечен</w:t>
      </w:r>
      <w:r w:rsidR="00606E38" w:rsidRPr="00223CCA">
        <w:rPr>
          <w:b w:val="0"/>
          <w:szCs w:val="28"/>
        </w:rPr>
        <w:t>ия</w:t>
      </w:r>
      <w:r w:rsidR="00957C28" w:rsidRPr="00223CCA">
        <w:rPr>
          <w:b w:val="0"/>
          <w:szCs w:val="28"/>
        </w:rPr>
        <w:t xml:space="preserve"> жизнедеятельности, образования, развития, отдыха и оздоровления дет</w:t>
      </w:r>
      <w:r w:rsidR="00606E38" w:rsidRPr="00223CCA">
        <w:rPr>
          <w:b w:val="0"/>
          <w:szCs w:val="28"/>
        </w:rPr>
        <w:t>ей</w:t>
      </w:r>
      <w:r>
        <w:rPr>
          <w:b w:val="0"/>
          <w:szCs w:val="28"/>
        </w:rPr>
        <w:t>,</w:t>
      </w:r>
      <w:r w:rsidR="00957C28" w:rsidRPr="00223CCA">
        <w:rPr>
          <w:b w:val="0"/>
          <w:szCs w:val="28"/>
        </w:rPr>
        <w:t xml:space="preserve"> оказания им медицинской помощи, профилактики заболеваний у детей, </w:t>
      </w:r>
      <w:r w:rsidR="007A1F33">
        <w:rPr>
          <w:b w:val="0"/>
          <w:szCs w:val="28"/>
        </w:rPr>
        <w:t xml:space="preserve">их </w:t>
      </w:r>
      <w:r w:rsidR="00957C28" w:rsidRPr="00223CCA">
        <w:rPr>
          <w:b w:val="0"/>
          <w:szCs w:val="28"/>
        </w:rPr>
        <w:t>социальной защиты и социального обслуживания.</w:t>
      </w:r>
    </w:p>
    <w:p w:rsidR="000F1DBA" w:rsidRPr="00223CCA" w:rsidRDefault="00957C28" w:rsidP="004861D8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 w:rsidRPr="00223CCA">
        <w:rPr>
          <w:b w:val="0"/>
          <w:szCs w:val="28"/>
        </w:rPr>
        <w:t>Договор аренды и догово</w:t>
      </w:r>
      <w:r w:rsidR="00606E38" w:rsidRPr="00223CCA">
        <w:rPr>
          <w:b w:val="0"/>
          <w:szCs w:val="28"/>
        </w:rPr>
        <w:t>р безвозмездного пользования не могут</w:t>
      </w:r>
      <w:r w:rsidRPr="00223CCA">
        <w:rPr>
          <w:b w:val="0"/>
          <w:szCs w:val="28"/>
        </w:rPr>
        <w:t xml:space="preserve"> заключаться, если в результате проведенной оценки последствий его заключен</w:t>
      </w:r>
      <w:r w:rsidR="00606E38" w:rsidRPr="00223CCA">
        <w:rPr>
          <w:b w:val="0"/>
          <w:szCs w:val="28"/>
        </w:rPr>
        <w:t>ия</w:t>
      </w:r>
      <w:r w:rsidRPr="00223CCA">
        <w:rPr>
          <w:b w:val="0"/>
          <w:szCs w:val="28"/>
        </w:rPr>
        <w:t xml:space="preserve"> установлена возможность ухудшения усл</w:t>
      </w:r>
      <w:r w:rsidR="00606E38" w:rsidRPr="00223CCA">
        <w:rPr>
          <w:b w:val="0"/>
          <w:szCs w:val="28"/>
        </w:rPr>
        <w:t>овий обеспечения жизнедеятельности</w:t>
      </w:r>
      <w:r w:rsidRPr="00223CCA">
        <w:rPr>
          <w:b w:val="0"/>
          <w:szCs w:val="28"/>
        </w:rPr>
        <w:t xml:space="preserve"> образования, развития, отдыха и оздоровле</w:t>
      </w:r>
      <w:r w:rsidR="00606E38" w:rsidRPr="00223CCA">
        <w:rPr>
          <w:b w:val="0"/>
          <w:szCs w:val="28"/>
        </w:rPr>
        <w:t>ния детей, оказания им медицинской</w:t>
      </w:r>
      <w:r w:rsidRPr="00223CCA">
        <w:rPr>
          <w:b w:val="0"/>
          <w:szCs w:val="28"/>
        </w:rPr>
        <w:t xml:space="preserve"> помощи, профилактики заболеваний у детей, их социальной защиты </w:t>
      </w:r>
      <w:r w:rsidR="004861D8">
        <w:rPr>
          <w:b w:val="0"/>
          <w:szCs w:val="28"/>
        </w:rPr>
        <w:t xml:space="preserve">и </w:t>
      </w:r>
      <w:r w:rsidRPr="00223CCA">
        <w:rPr>
          <w:b w:val="0"/>
          <w:szCs w:val="28"/>
        </w:rPr>
        <w:t>социального обслуживания.</w:t>
      </w:r>
    </w:p>
    <w:p w:rsidR="000F1DBA" w:rsidRPr="00223CCA" w:rsidRDefault="004861D8" w:rsidP="004861D8">
      <w:pPr>
        <w:pStyle w:val="FR1"/>
        <w:tabs>
          <w:tab w:val="left" w:pos="0"/>
        </w:tabs>
        <w:spacing w:before="0"/>
        <w:ind w:right="-2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957C28" w:rsidRPr="00223CCA">
        <w:rPr>
          <w:b w:val="0"/>
          <w:szCs w:val="28"/>
        </w:rPr>
        <w:t>Требование о проведении оценки последствий заключения договор</w:t>
      </w:r>
      <w:r w:rsidR="00606E38" w:rsidRPr="00223CCA">
        <w:rPr>
          <w:b w:val="0"/>
          <w:szCs w:val="28"/>
        </w:rPr>
        <w:t xml:space="preserve">а, </w:t>
      </w:r>
      <w:r w:rsidR="00957C28" w:rsidRPr="00223CCA">
        <w:rPr>
          <w:b w:val="0"/>
          <w:szCs w:val="28"/>
        </w:rPr>
        <w:t xml:space="preserve"> указанное в абзаце втором настоящего пункта, не распространяется на слу</w:t>
      </w:r>
      <w:r w:rsidR="00606E38" w:rsidRPr="00223CCA">
        <w:rPr>
          <w:b w:val="0"/>
          <w:szCs w:val="28"/>
        </w:rPr>
        <w:t>чаи</w:t>
      </w:r>
      <w:r w:rsidR="00957C28" w:rsidRPr="00223CCA">
        <w:rPr>
          <w:b w:val="0"/>
          <w:szCs w:val="28"/>
        </w:rPr>
        <w:t xml:space="preserve"> заключения государственной</w:t>
      </w:r>
      <w:r w:rsidR="00606E38" w:rsidRPr="00223CCA">
        <w:rPr>
          <w:b w:val="0"/>
          <w:szCs w:val="28"/>
        </w:rPr>
        <w:t xml:space="preserve"> или муниципальной профессиональной</w:t>
      </w:r>
      <w:r w:rsidR="00957C28" w:rsidRPr="00223CCA">
        <w:rPr>
          <w:b w:val="0"/>
          <w:szCs w:val="28"/>
        </w:rPr>
        <w:t xml:space="preserve"> образовательной организацией, образовательной организацией высш</w:t>
      </w:r>
      <w:r w:rsidR="00606E38" w:rsidRPr="00223CCA">
        <w:rPr>
          <w:b w:val="0"/>
          <w:szCs w:val="28"/>
        </w:rPr>
        <w:t>его</w:t>
      </w:r>
      <w:r w:rsidR="00957C28" w:rsidRPr="00223CCA">
        <w:rPr>
          <w:b w:val="0"/>
          <w:szCs w:val="28"/>
        </w:rPr>
        <w:t xml:space="preserve"> образования таких договоров в цел</w:t>
      </w:r>
      <w:r w:rsidR="00AC4529">
        <w:rPr>
          <w:b w:val="0"/>
          <w:szCs w:val="28"/>
        </w:rPr>
        <w:t xml:space="preserve">ях, предусмотренных пунктами 2, </w:t>
      </w:r>
      <w:r w:rsidR="00957C28" w:rsidRPr="00223CCA">
        <w:rPr>
          <w:b w:val="0"/>
          <w:szCs w:val="28"/>
        </w:rPr>
        <w:t>5 (в ча</w:t>
      </w:r>
      <w:r w:rsidR="00606E38" w:rsidRPr="00223CCA">
        <w:rPr>
          <w:b w:val="0"/>
          <w:szCs w:val="28"/>
        </w:rPr>
        <w:t>сти</w:t>
      </w:r>
      <w:r w:rsidR="00957C28" w:rsidRPr="00223CCA">
        <w:rPr>
          <w:b w:val="0"/>
          <w:szCs w:val="28"/>
        </w:rPr>
        <w:t xml:space="preserve"> организации и создания условий для занятия обучающимися физичес</w:t>
      </w:r>
      <w:r w:rsidR="00606E38" w:rsidRPr="00223CCA">
        <w:rPr>
          <w:b w:val="0"/>
          <w:szCs w:val="28"/>
        </w:rPr>
        <w:t>кой</w:t>
      </w:r>
      <w:r w:rsidR="00957C28" w:rsidRPr="00223CCA">
        <w:rPr>
          <w:b w:val="0"/>
          <w:szCs w:val="28"/>
        </w:rPr>
        <w:t xml:space="preserve"> культурой и спортом) и 8 части 1 статьи 41 Федерального закона от 29 дека</w:t>
      </w:r>
      <w:r w:rsidR="00606E38" w:rsidRPr="00223CCA">
        <w:rPr>
          <w:b w:val="0"/>
          <w:szCs w:val="28"/>
        </w:rPr>
        <w:t>бря</w:t>
      </w:r>
      <w:r w:rsidR="00957C28" w:rsidRPr="00223CCA">
        <w:rPr>
          <w:b w:val="0"/>
          <w:szCs w:val="28"/>
        </w:rPr>
        <w:t xml:space="preserve"> 2012 г</w:t>
      </w:r>
      <w:r>
        <w:rPr>
          <w:b w:val="0"/>
          <w:szCs w:val="28"/>
        </w:rPr>
        <w:t>ода</w:t>
      </w:r>
      <w:r w:rsidR="00957C28" w:rsidRPr="00223CCA">
        <w:rPr>
          <w:b w:val="0"/>
          <w:szCs w:val="28"/>
        </w:rPr>
        <w:t xml:space="preserve"> № 273-ФЗ «Об образовании в Российской Федерации», а также на слу</w:t>
      </w:r>
      <w:r w:rsidR="00606E38" w:rsidRPr="00223CCA">
        <w:rPr>
          <w:b w:val="0"/>
          <w:szCs w:val="28"/>
        </w:rPr>
        <w:t>чай</w:t>
      </w:r>
      <w:r w:rsidR="00AC4529">
        <w:rPr>
          <w:b w:val="0"/>
          <w:szCs w:val="28"/>
        </w:rPr>
        <w:t>,</w:t>
      </w:r>
      <w:r w:rsidR="00957C28" w:rsidRPr="00223CCA">
        <w:rPr>
          <w:b w:val="0"/>
          <w:szCs w:val="28"/>
        </w:rPr>
        <w:t xml:space="preserve"> указанный в части 3 статьи 41 указанного Федерального закона.</w:t>
      </w:r>
    </w:p>
    <w:p w:rsidR="000F1DBA" w:rsidRPr="00223CCA" w:rsidRDefault="00606E38" w:rsidP="004861D8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  <w:r w:rsidRPr="00223CCA">
        <w:rPr>
          <w:b w:val="0"/>
          <w:szCs w:val="28"/>
        </w:rPr>
        <w:t>7</w:t>
      </w:r>
      <w:r w:rsidR="00957C28" w:rsidRPr="00223CCA">
        <w:rPr>
          <w:b w:val="0"/>
          <w:szCs w:val="28"/>
        </w:rPr>
        <w:t xml:space="preserve">. Изменение формы собственности имущества, которое относится </w:t>
      </w:r>
      <w:r w:rsidRPr="00223CCA">
        <w:rPr>
          <w:b w:val="0"/>
          <w:szCs w:val="28"/>
        </w:rPr>
        <w:t xml:space="preserve">к </w:t>
      </w:r>
      <w:r w:rsidR="00957C28" w:rsidRPr="00223CCA">
        <w:rPr>
          <w:b w:val="0"/>
          <w:szCs w:val="28"/>
        </w:rPr>
        <w:t>объектам социальной инфраструктуры для детей и является муниципальн</w:t>
      </w:r>
      <w:r w:rsidR="005C724B" w:rsidRPr="00223CCA">
        <w:rPr>
          <w:b w:val="0"/>
          <w:szCs w:val="28"/>
        </w:rPr>
        <w:t>ой</w:t>
      </w:r>
      <w:r w:rsidR="00957C28" w:rsidRPr="00223CCA">
        <w:rPr>
          <w:b w:val="0"/>
          <w:szCs w:val="28"/>
        </w:rPr>
        <w:t xml:space="preserve"> собственностью, может осуществляться в установленных законом порядке.</w:t>
      </w:r>
    </w:p>
    <w:p w:rsidR="000F1DBA" w:rsidRPr="00223CCA" w:rsidRDefault="000F1DBA" w:rsidP="004861D8">
      <w:pPr>
        <w:pStyle w:val="FR1"/>
        <w:tabs>
          <w:tab w:val="left" w:pos="6237"/>
        </w:tabs>
        <w:spacing w:before="0"/>
        <w:ind w:right="-2" w:firstLine="709"/>
        <w:jc w:val="both"/>
        <w:rPr>
          <w:b w:val="0"/>
          <w:szCs w:val="28"/>
        </w:rPr>
      </w:pPr>
    </w:p>
    <w:sectPr w:rsidR="000F1DBA" w:rsidRPr="00223CCA" w:rsidSect="00AC4529">
      <w:headerReference w:type="default" r:id="rId8"/>
      <w:pgSz w:w="11900" w:h="16840"/>
      <w:pgMar w:top="567" w:right="560" w:bottom="851" w:left="1701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8CD" w:rsidRDefault="00C348CD">
      <w:r>
        <w:separator/>
      </w:r>
    </w:p>
  </w:endnote>
  <w:endnote w:type="continuationSeparator" w:id="0">
    <w:p w:rsidR="00C348CD" w:rsidRDefault="00C3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8CD" w:rsidRDefault="00C348CD"/>
  </w:footnote>
  <w:footnote w:type="continuationSeparator" w:id="0">
    <w:p w:rsidR="00C348CD" w:rsidRDefault="00C348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222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861D8" w:rsidRPr="004861D8" w:rsidRDefault="004861D8">
        <w:pPr>
          <w:pStyle w:val="a4"/>
          <w:jc w:val="center"/>
          <w:rPr>
            <w:rFonts w:ascii="Times New Roman" w:hAnsi="Times New Roman" w:cs="Times New Roman"/>
          </w:rPr>
        </w:pPr>
        <w:r w:rsidRPr="004861D8">
          <w:rPr>
            <w:rFonts w:ascii="Times New Roman" w:hAnsi="Times New Roman" w:cs="Times New Roman"/>
          </w:rPr>
          <w:fldChar w:fldCharType="begin"/>
        </w:r>
        <w:r w:rsidRPr="004861D8">
          <w:rPr>
            <w:rFonts w:ascii="Times New Roman" w:hAnsi="Times New Roman" w:cs="Times New Roman"/>
          </w:rPr>
          <w:instrText>PAGE   \* MERGEFORMAT</w:instrText>
        </w:r>
        <w:r w:rsidRPr="004861D8">
          <w:rPr>
            <w:rFonts w:ascii="Times New Roman" w:hAnsi="Times New Roman" w:cs="Times New Roman"/>
          </w:rPr>
          <w:fldChar w:fldCharType="separate"/>
        </w:r>
        <w:r w:rsidR="00041F48">
          <w:rPr>
            <w:rFonts w:ascii="Times New Roman" w:hAnsi="Times New Roman" w:cs="Times New Roman"/>
            <w:noProof/>
          </w:rPr>
          <w:t>4</w:t>
        </w:r>
        <w:r w:rsidRPr="004861D8">
          <w:rPr>
            <w:rFonts w:ascii="Times New Roman" w:hAnsi="Times New Roman" w:cs="Times New Roman"/>
          </w:rPr>
          <w:fldChar w:fldCharType="end"/>
        </w:r>
      </w:p>
    </w:sdtContent>
  </w:sdt>
  <w:p w:rsidR="004861D8" w:rsidRPr="00AC4529" w:rsidRDefault="004861D8">
    <w:pPr>
      <w:pStyle w:val="a4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66F53"/>
    <w:multiLevelType w:val="multilevel"/>
    <w:tmpl w:val="2D127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370E09"/>
    <w:multiLevelType w:val="multilevel"/>
    <w:tmpl w:val="3B8CF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BA"/>
    <w:rsid w:val="00041F48"/>
    <w:rsid w:val="000F1DBA"/>
    <w:rsid w:val="001D672A"/>
    <w:rsid w:val="00223CCA"/>
    <w:rsid w:val="002F6887"/>
    <w:rsid w:val="00456B8F"/>
    <w:rsid w:val="004861D8"/>
    <w:rsid w:val="005C724B"/>
    <w:rsid w:val="00606E38"/>
    <w:rsid w:val="007A1F33"/>
    <w:rsid w:val="00957C28"/>
    <w:rsid w:val="00AC4529"/>
    <w:rsid w:val="00BB1A5F"/>
    <w:rsid w:val="00C348CD"/>
    <w:rsid w:val="00C4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88EC79-E8E6-4793-A0B7-94CECEC3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14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line="295" w:lineRule="auto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Courier New" w:eastAsia="Courier New" w:hAnsi="Courier New" w:cs="Courier New"/>
      <w:sz w:val="36"/>
      <w:szCs w:val="36"/>
    </w:rPr>
  </w:style>
  <w:style w:type="paragraph" w:customStyle="1" w:styleId="50">
    <w:name w:val="Основной текст (5)"/>
    <w:basedOn w:val="a"/>
    <w:link w:val="5"/>
    <w:pPr>
      <w:ind w:left="-20"/>
      <w:jc w:val="center"/>
    </w:pPr>
    <w:rPr>
      <w:rFonts w:ascii="Arial" w:eastAsia="Arial" w:hAnsi="Arial" w:cs="Arial"/>
      <w:b/>
      <w:bCs/>
      <w:color w:val="EBEBEB"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before="280" w:after="920"/>
      <w:ind w:left="6360"/>
    </w:pPr>
    <w:rPr>
      <w:rFonts w:ascii="Times New Roman" w:eastAsia="Times New Roman" w:hAnsi="Times New Roman" w:cs="Times New Roman"/>
    </w:rPr>
  </w:style>
  <w:style w:type="paragraph" w:customStyle="1" w:styleId="FR1">
    <w:name w:val="FR1"/>
    <w:rsid w:val="00223CCA"/>
    <w:pPr>
      <w:spacing w:before="18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bidi="ar-SA"/>
    </w:rPr>
  </w:style>
  <w:style w:type="paragraph" w:styleId="a4">
    <w:name w:val="header"/>
    <w:basedOn w:val="a"/>
    <w:link w:val="a5"/>
    <w:uiPriority w:val="99"/>
    <w:unhideWhenUsed/>
    <w:rsid w:val="004861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61D8"/>
    <w:rPr>
      <w:color w:val="000000"/>
    </w:rPr>
  </w:style>
  <w:style w:type="paragraph" w:styleId="a6">
    <w:name w:val="footer"/>
    <w:basedOn w:val="a"/>
    <w:link w:val="a7"/>
    <w:uiPriority w:val="99"/>
    <w:unhideWhenUsed/>
    <w:rsid w:val="004861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61D8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45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452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2026-06-17T11:38:00Z</cp:lastPrinted>
  <dcterms:created xsi:type="dcterms:W3CDTF">2026-06-16T05:46:00Z</dcterms:created>
  <dcterms:modified xsi:type="dcterms:W3CDTF">2026-06-17T11:40:00Z</dcterms:modified>
</cp:coreProperties>
</file>