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AE" w:rsidRPr="008511D8" w:rsidRDefault="00CD08AE" w:rsidP="00CD08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bookmark4"/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-380365</wp:posOffset>
            </wp:positionV>
            <wp:extent cx="530860" cy="638175"/>
            <wp:effectExtent l="0" t="0" r="0" b="0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CD08AE" w:rsidRDefault="00CD08AE" w:rsidP="00CD08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:rsidR="00CD08AE" w:rsidRDefault="00CD08AE" w:rsidP="00CD08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D08AE" w:rsidRDefault="00CD08AE" w:rsidP="00CD08AE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CD08AE" w:rsidRDefault="00CD08AE" w:rsidP="00CD08AE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CD08AE" w:rsidRDefault="00CD08AE" w:rsidP="00CD08AE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CD08AE" w:rsidRPr="004C5A4E" w:rsidRDefault="00CD08AE" w:rsidP="00CD08AE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CD08AE" w:rsidRPr="00271EF0" w:rsidRDefault="00CD08AE" w:rsidP="00CD08AE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CD08AE" w:rsidRDefault="00CD08AE" w:rsidP="00CD08AE">
      <w:pPr>
        <w:spacing w:after="0" w:line="240" w:lineRule="auto"/>
        <w:jc w:val="both"/>
      </w:pPr>
    </w:p>
    <w:p w:rsidR="00CD08AE" w:rsidRPr="009C25B3" w:rsidRDefault="009C25B3" w:rsidP="00CD08A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06 марта </w:t>
      </w:r>
      <w:r w:rsidR="00CD08AE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CD08AE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CD08AE">
        <w:rPr>
          <w:rFonts w:ascii="Arial" w:hAnsi="Arial" w:cs="Arial"/>
          <w:b/>
          <w:sz w:val="18"/>
        </w:rPr>
        <w:t xml:space="preserve">         </w:t>
      </w:r>
      <w:r w:rsidR="00CD08AE" w:rsidRPr="00271EF0">
        <w:rPr>
          <w:rFonts w:ascii="Arial" w:hAnsi="Arial" w:cs="Arial"/>
          <w:b/>
          <w:sz w:val="18"/>
        </w:rPr>
        <w:t xml:space="preserve">     </w:t>
      </w:r>
      <w:r>
        <w:rPr>
          <w:rFonts w:ascii="Arial" w:hAnsi="Arial" w:cs="Arial"/>
          <w:b/>
          <w:sz w:val="18"/>
        </w:rPr>
        <w:t xml:space="preserve">                                       </w:t>
      </w:r>
      <w:r w:rsidR="00CD08AE" w:rsidRPr="00271EF0">
        <w:rPr>
          <w:rFonts w:ascii="Arial" w:hAnsi="Arial" w:cs="Arial"/>
          <w:b/>
          <w:sz w:val="18"/>
        </w:rPr>
        <w:t xml:space="preserve">   № </w:t>
      </w:r>
      <w:r>
        <w:rPr>
          <w:rFonts w:ascii="Arial" w:hAnsi="Arial" w:cs="Arial"/>
          <w:b/>
          <w:sz w:val="18"/>
        </w:rPr>
        <w:t>56-01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119</w:t>
      </w:r>
    </w:p>
    <w:p w:rsidR="006C2EF9" w:rsidRDefault="006C2EF9" w:rsidP="00056D81">
      <w:pPr>
        <w:pStyle w:val="32"/>
        <w:keepNext/>
        <w:keepLines/>
        <w:framePr w:w="5221" w:h="1351" w:hRule="exact" w:hSpace="180" w:wrap="around" w:vAnchor="text" w:hAnchor="page" w:x="1666" w:y="293"/>
        <w:spacing w:after="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О </w:t>
      </w:r>
      <w:r w:rsidR="00427817">
        <w:rPr>
          <w:color w:val="000000"/>
          <w:lang w:bidi="ru-RU"/>
        </w:rPr>
        <w:t xml:space="preserve">предоставлении денежной выплаты </w:t>
      </w:r>
      <w:r w:rsidR="00123C36">
        <w:rPr>
          <w:color w:val="000000"/>
          <w:lang w:bidi="ru-RU"/>
        </w:rPr>
        <w:t xml:space="preserve">   </w:t>
      </w:r>
      <w:r w:rsidR="00427817">
        <w:rPr>
          <w:color w:val="000000"/>
          <w:lang w:bidi="ru-RU"/>
        </w:rPr>
        <w:t>отдельным категориям граждан</w:t>
      </w:r>
      <w:r>
        <w:rPr>
          <w:color w:val="000000"/>
          <w:lang w:bidi="ru-RU"/>
        </w:rPr>
        <w:t xml:space="preserve"> на территории Волоконовского</w:t>
      </w:r>
      <w:r w:rsidR="00B854E3">
        <w:rPr>
          <w:color w:val="000000"/>
          <w:lang w:bidi="ru-RU"/>
        </w:rPr>
        <w:t xml:space="preserve"> муниципального</w:t>
      </w:r>
      <w:r>
        <w:rPr>
          <w:color w:val="000000"/>
          <w:lang w:bidi="ru-RU"/>
        </w:rPr>
        <w:t xml:space="preserve"> </w:t>
      </w:r>
      <w:r w:rsidR="00B854E3">
        <w:rPr>
          <w:color w:val="000000"/>
          <w:lang w:bidi="ru-RU"/>
        </w:rPr>
        <w:t>округа</w:t>
      </w:r>
    </w:p>
    <w:bookmarkEnd w:id="0"/>
    <w:p w:rsidR="00030938" w:rsidRPr="00265EBA" w:rsidRDefault="00030938" w:rsidP="006C2EF9">
      <w:pPr>
        <w:tabs>
          <w:tab w:val="left" w:pos="6592"/>
        </w:tabs>
        <w:rPr>
          <w:rFonts w:ascii="Times New Roman" w:hAnsi="Times New Roman" w:cs="Times New Roman"/>
          <w:szCs w:val="28"/>
        </w:rPr>
      </w:pPr>
    </w:p>
    <w:p w:rsidR="00030938" w:rsidRPr="00265EBA" w:rsidRDefault="00030938" w:rsidP="006C2EF9">
      <w:pPr>
        <w:jc w:val="both"/>
        <w:rPr>
          <w:rFonts w:ascii="Times New Roman" w:hAnsi="Times New Roman" w:cs="Times New Roman"/>
        </w:rPr>
      </w:pPr>
    </w:p>
    <w:p w:rsidR="00427817" w:rsidRPr="00265EBA" w:rsidRDefault="00030938" w:rsidP="009C51F1">
      <w:pPr>
        <w:ind w:left="-14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265E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3A2875" w:rsidRPr="00CD08AE" w:rsidRDefault="00F04DFE" w:rsidP="00CD08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65E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ab/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В соответствии с Федеральным 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законом от 20 марта 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2025</w:t>
      </w:r>
      <w:r w:rsidR="00CC65A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года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№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33-ФЗ 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«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»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, зак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оном Белгородской области от 25 февраля 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2025 года </w:t>
      </w:r>
      <w:r w:rsidR="00056D81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№</w:t>
      </w:r>
      <w:r w:rsidR="00CD08AE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648C0" w:rsidRPr="00CC65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453 «О преобразовании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всех поселений, входящих в состав муниципального района Волокон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овский район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Белгородской области»</w:t>
      </w:r>
      <w:r w:rsidR="00F34EDF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ем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34EDF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1047B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равительства 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Белгородской области от </w:t>
      </w:r>
      <w:r w:rsidR="00427817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09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сентября</w:t>
      </w:r>
      <w:r w:rsidR="00056D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202</w:t>
      </w:r>
      <w:r w:rsidR="00427817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ода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427817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422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-пп «О </w:t>
      </w:r>
      <w:r w:rsidR="00427817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предоставлении денежной выплаты отдельным категориям граждан на территории Белгородской области»</w:t>
      </w:r>
      <w:r w:rsidR="009D6BF5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56D8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</w:t>
      </w:r>
      <w:r w:rsidR="00427817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л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я</w:t>
      </w:r>
      <w:r w:rsidR="006C2EF9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27817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ю</w:t>
      </w:r>
      <w:r w:rsidR="00F70973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:</w:t>
      </w:r>
    </w:p>
    <w:p w:rsidR="006C2EF9" w:rsidRPr="00CD08AE" w:rsidRDefault="006C2EF9" w:rsidP="00CD08AE">
      <w:pPr>
        <w:pStyle w:val="11"/>
        <w:numPr>
          <w:ilvl w:val="0"/>
          <w:numId w:val="2"/>
        </w:numPr>
        <w:tabs>
          <w:tab w:val="left" w:pos="1071"/>
        </w:tabs>
        <w:ind w:firstLine="700"/>
        <w:jc w:val="both"/>
        <w:rPr>
          <w:spacing w:val="2"/>
        </w:rPr>
      </w:pPr>
      <w:r w:rsidRPr="00CD08AE">
        <w:rPr>
          <w:spacing w:val="2"/>
        </w:rPr>
        <w:t xml:space="preserve">Определить управление социальной защиты населения </w:t>
      </w:r>
      <w:r w:rsidR="000648C0" w:rsidRPr="00CD08AE">
        <w:rPr>
          <w:spacing w:val="2"/>
        </w:rPr>
        <w:t>А</w:t>
      </w:r>
      <w:r w:rsidRPr="00CD08AE">
        <w:rPr>
          <w:spacing w:val="2"/>
        </w:rPr>
        <w:t xml:space="preserve">дминистрации </w:t>
      </w:r>
      <w:r w:rsidR="000648C0" w:rsidRPr="00CD08AE">
        <w:rPr>
          <w:spacing w:val="2"/>
        </w:rPr>
        <w:t xml:space="preserve">Волоконовского </w:t>
      </w:r>
      <w:r w:rsidRPr="00CD08AE">
        <w:rPr>
          <w:spacing w:val="2"/>
        </w:rPr>
        <w:t xml:space="preserve">муниципального </w:t>
      </w:r>
      <w:r w:rsidR="000648C0" w:rsidRPr="00CD08AE">
        <w:rPr>
          <w:spacing w:val="2"/>
        </w:rPr>
        <w:t>округа</w:t>
      </w:r>
      <w:r w:rsidRPr="00CD08AE">
        <w:rPr>
          <w:spacing w:val="2"/>
        </w:rPr>
        <w:t xml:space="preserve"> уполномоченным органом </w:t>
      </w:r>
      <w:r w:rsidR="00427817" w:rsidRPr="00CD08AE">
        <w:rPr>
          <w:spacing w:val="2"/>
        </w:rPr>
        <w:t>на организацию предоставлени</w:t>
      </w:r>
      <w:r w:rsidR="000648C0" w:rsidRPr="00CD08AE">
        <w:rPr>
          <w:spacing w:val="2"/>
        </w:rPr>
        <w:t>я</w:t>
      </w:r>
      <w:r w:rsidR="00427817" w:rsidRPr="00CD08AE">
        <w:rPr>
          <w:spacing w:val="2"/>
        </w:rPr>
        <w:t xml:space="preserve"> денежной выплаты в соответствии с законом Белгородской области от 04 июля 2024 года №393 «О денежной выплате отдельным категориям граждан на территории Белгородской области»</w:t>
      </w:r>
      <w:r w:rsidR="0079328F" w:rsidRPr="00CD08AE">
        <w:rPr>
          <w:spacing w:val="2"/>
        </w:rPr>
        <w:t>.</w:t>
      </w:r>
    </w:p>
    <w:p w:rsidR="00592BC4" w:rsidRPr="00CD08AE" w:rsidRDefault="00F80CB9" w:rsidP="00CD08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345378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6C2EF9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7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Создать межведомственную комиссию по предоставлению</w:t>
      </w:r>
      <w:r w:rsidR="00592BC4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денежной выплаты</w:t>
      </w:r>
      <w:r w:rsidR="0079328F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гражданам</w:t>
      </w:r>
      <w:r w:rsidR="000648C0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Российской Федерации</w:t>
      </w:r>
      <w:r w:rsidR="00592BC4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592BC4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 постоянно проживающим на территории </w:t>
      </w:r>
      <w:r w:rsidR="005478CD" w:rsidRPr="00CD08AE">
        <w:rPr>
          <w:rFonts w:ascii="Times New Roman" w:hAnsi="Times New Roman" w:cs="Times New Roman"/>
          <w:sz w:val="28"/>
          <w:szCs w:val="28"/>
          <w:lang w:bidi="ru-RU"/>
        </w:rPr>
        <w:t>Волоконовского муниципального</w:t>
      </w:r>
      <w:r w:rsidR="000648C0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 округа Белгородской </w:t>
      </w:r>
      <w:r w:rsidR="005478CD" w:rsidRPr="00CD08AE">
        <w:rPr>
          <w:rFonts w:ascii="Times New Roman" w:hAnsi="Times New Roman" w:cs="Times New Roman"/>
          <w:sz w:val="28"/>
          <w:szCs w:val="28"/>
          <w:lang w:bidi="ru-RU"/>
        </w:rPr>
        <w:t>области (далее – межведомственная комиссия), утвердить</w:t>
      </w:r>
      <w:r w:rsidR="00592BC4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 её состав (приложение № </w:t>
      </w:r>
      <w:r w:rsidR="00345378" w:rsidRPr="00CD08AE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592BC4" w:rsidRPr="00CD08AE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592BC4" w:rsidRPr="00CD08AE" w:rsidRDefault="00592BC4" w:rsidP="00CD08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345378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3</w:t>
      </w: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</w:t>
      </w:r>
      <w:r w:rsidR="00862564" w:rsidRPr="00CD08AE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D67D9F" w:rsidRPr="00CD08AE">
        <w:rPr>
          <w:rFonts w:ascii="Times New Roman" w:hAnsi="Times New Roman" w:cs="Times New Roman"/>
          <w:sz w:val="28"/>
          <w:szCs w:val="28"/>
          <w:lang w:bidi="ru-RU"/>
        </w:rPr>
        <w:t>рядок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C5C73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принятия </w:t>
      </w:r>
      <w:r w:rsidR="005478CD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межведомственной </w:t>
      </w:r>
      <w:r w:rsidR="00415133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комиссией </w:t>
      </w:r>
      <w:r w:rsidR="00AC5C73"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решения по предоставлению денежной выплаты 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гражданам Российской Федерации, постоянно проживающим на территории Волоконовского </w:t>
      </w:r>
      <w:r w:rsidR="005478CD" w:rsidRPr="00CD08AE">
        <w:rPr>
          <w:rFonts w:ascii="Times New Roman" w:hAnsi="Times New Roman" w:cs="Times New Roman"/>
          <w:sz w:val="28"/>
          <w:szCs w:val="28"/>
          <w:lang w:bidi="ru-RU"/>
        </w:rPr>
        <w:t>муниципального округа</w:t>
      </w: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 xml:space="preserve">(приложение № </w:t>
      </w:r>
      <w:r w:rsidR="00345378" w:rsidRPr="00CD08AE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CD08AE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D65DD5" w:rsidRPr="00CD08AE" w:rsidRDefault="00D2105E" w:rsidP="00CD08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D65DD5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4.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="00D65DD5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ризнать утратившим силу постановление администрации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муниципального района «Волоконовский район» от </w:t>
      </w:r>
      <w:r w:rsidR="005478CD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23</w:t>
      </w:r>
      <w:r w:rsid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сентября 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202</w:t>
      </w:r>
      <w:r w:rsidR="005478CD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№ 99-01/</w:t>
      </w:r>
      <w:r w:rsidR="005478CD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308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«О </w:t>
      </w:r>
      <w:r w:rsidR="005478CD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предоставлении денежной выплаты отдельным категориям граждан на территории Волоконовского района Белгородской области</w:t>
      </w:r>
      <w:r w:rsidR="00B60973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». </w:t>
      </w:r>
    </w:p>
    <w:p w:rsidR="00F6448A" w:rsidRPr="00CD08AE" w:rsidRDefault="00D65DD5" w:rsidP="00CD0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5</w:t>
      </w:r>
      <w:r w:rsidR="00F6448A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Контроль за исполнением </w:t>
      </w:r>
      <w:r w:rsidR="00E923CC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постановления</w:t>
      </w:r>
      <w:r w:rsidR="00F6448A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возложить на заместителя </w:t>
      </w:r>
      <w:r w:rsid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 w:rsidR="00F6448A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лавы </w:t>
      </w:r>
      <w:r w:rsidR="005478CD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Волоконовского муниципального округа</w:t>
      </w:r>
      <w:r w:rsidR="00F6448A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социальной политике </w:t>
      </w:r>
      <w:r w:rsidR="00862564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>Часовскую</w:t>
      </w:r>
      <w:r w:rsidR="00CD08A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CD08AE">
        <w:rPr>
          <w:rFonts w:ascii="Times New Roman" w:eastAsia="Times New Roman" w:hAnsi="Times New Roman" w:cs="Times New Roman"/>
          <w:spacing w:val="2"/>
          <w:sz w:val="28"/>
          <w:szCs w:val="28"/>
        </w:rPr>
        <w:t>Г.Н.</w:t>
      </w:r>
    </w:p>
    <w:p w:rsidR="00CD08AE" w:rsidRDefault="00CD08AE" w:rsidP="00CD0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5478CD" w:rsidRPr="00CD08AE" w:rsidRDefault="00030938" w:rsidP="00CD0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65EB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AE3400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Глава </w:t>
      </w:r>
      <w:r w:rsidR="005478CD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Волоконовского </w:t>
      </w:r>
    </w:p>
    <w:p w:rsidR="00345378" w:rsidRPr="00CD08AE" w:rsidRDefault="005478CD" w:rsidP="00CD0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муниципального округа</w:t>
      </w:r>
      <w:r w:rsidR="00AE3400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ab/>
        <w:t xml:space="preserve">                                          </w:t>
      </w:r>
      <w:r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     </w:t>
      </w:r>
      <w:r w:rsidR="009D6BF5"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    </w:t>
      </w:r>
      <w:r w:rsid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</w:t>
      </w:r>
      <w:r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Е.А.</w:t>
      </w:r>
      <w:r w:rsid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CD08AE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Сотников</w:t>
      </w:r>
      <w:r w:rsidR="00B9708E" w:rsidRPr="00CD08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            </w:t>
      </w:r>
    </w:p>
    <w:p w:rsidR="009F4BBD" w:rsidRPr="00CD08AE" w:rsidRDefault="009F4BBD" w:rsidP="00CD08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478CD" w:rsidRDefault="00373178" w:rsidP="00CD08AE">
      <w:pPr>
        <w:shd w:val="clear" w:color="auto" w:fill="FFFFFF"/>
        <w:tabs>
          <w:tab w:val="left" w:pos="5387"/>
          <w:tab w:val="left" w:pos="6300"/>
          <w:tab w:val="left" w:pos="652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  <w:t xml:space="preserve">                                          </w:t>
      </w:r>
    </w:p>
    <w:p w:rsidR="005478CD" w:rsidRDefault="005478CD" w:rsidP="00CD08AE">
      <w:pPr>
        <w:shd w:val="clear" w:color="auto" w:fill="FFFFFF"/>
        <w:tabs>
          <w:tab w:val="left" w:pos="5387"/>
          <w:tab w:val="left" w:pos="6300"/>
          <w:tab w:val="left" w:pos="652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CD08AE">
      <w:pPr>
        <w:shd w:val="clear" w:color="auto" w:fill="FFFFFF"/>
        <w:tabs>
          <w:tab w:val="left" w:pos="5387"/>
          <w:tab w:val="left" w:pos="6300"/>
          <w:tab w:val="left" w:pos="652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5478CD" w:rsidRDefault="005478CD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056D81" w:rsidRDefault="00056D81" w:rsidP="00373178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CD08AE" w:rsidRDefault="00CD08AE" w:rsidP="00056D81">
      <w:pPr>
        <w:shd w:val="clear" w:color="auto" w:fill="FFFFFF"/>
        <w:tabs>
          <w:tab w:val="left" w:pos="5387"/>
          <w:tab w:val="left" w:pos="6300"/>
          <w:tab w:val="left" w:pos="6525"/>
        </w:tabs>
        <w:spacing w:after="0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tbl>
      <w:tblPr>
        <w:tblStyle w:val="af4"/>
        <w:tblW w:w="0" w:type="auto"/>
        <w:tblInd w:w="4503" w:type="dxa"/>
        <w:tblLook w:val="04A0" w:firstRow="1" w:lastRow="0" w:firstColumn="1" w:lastColumn="0" w:noHBand="0" w:noVBand="1"/>
      </w:tblPr>
      <w:tblGrid>
        <w:gridCol w:w="5275"/>
      </w:tblGrid>
      <w:tr w:rsidR="00CD08AE" w:rsidTr="00CD08AE"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997DB0" w:rsidRDefault="00997DB0" w:rsidP="00CD08AE">
            <w:pPr>
              <w:shd w:val="clear" w:color="auto" w:fill="FFFFFF"/>
              <w:tabs>
                <w:tab w:val="left" w:pos="5387"/>
                <w:tab w:val="left" w:pos="6300"/>
                <w:tab w:val="left" w:pos="652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lastRenderedPageBreak/>
              <w:t>Приложение № 1</w:t>
            </w:r>
          </w:p>
          <w:p w:rsidR="00CD08AE" w:rsidRPr="00265EBA" w:rsidRDefault="00CD08AE" w:rsidP="00CD08AE">
            <w:pPr>
              <w:shd w:val="clear" w:color="auto" w:fill="FFFFFF"/>
              <w:tabs>
                <w:tab w:val="left" w:pos="5387"/>
                <w:tab w:val="left" w:pos="6300"/>
                <w:tab w:val="left" w:pos="652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Утвержде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н</w:t>
            </w:r>
          </w:p>
          <w:p w:rsidR="00CD08AE" w:rsidRPr="00265EBA" w:rsidRDefault="00CD08AE" w:rsidP="00CD08AE">
            <w:pPr>
              <w:shd w:val="clear" w:color="auto" w:fill="FFFFFF"/>
              <w:tabs>
                <w:tab w:val="left" w:pos="5812"/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265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постановлением</w:t>
            </w:r>
          </w:p>
          <w:p w:rsidR="00CD08AE" w:rsidRDefault="00CD08AE" w:rsidP="00CD08AE">
            <w:pPr>
              <w:shd w:val="clear" w:color="auto" w:fill="FFFFFF"/>
              <w:tabs>
                <w:tab w:val="left" w:pos="6090"/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А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Волоконовского муниципального округа</w:t>
            </w:r>
          </w:p>
          <w:p w:rsidR="00CD08AE" w:rsidRDefault="00CD08AE" w:rsidP="00CD08AE">
            <w:pPr>
              <w:shd w:val="clear" w:color="auto" w:fill="FFFFFF"/>
              <w:tabs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от </w:t>
            </w:r>
            <w:r w:rsidR="009C25B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06 марта 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6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CD08AE" w:rsidRPr="009C25B3" w:rsidRDefault="00CD08AE" w:rsidP="009C25B3">
            <w:pPr>
              <w:shd w:val="clear" w:color="auto" w:fill="FFFFFF"/>
              <w:tabs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265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="009C25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56-01</w:t>
            </w:r>
            <w:r w:rsidR="009C2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9C25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119</w:t>
            </w:r>
          </w:p>
        </w:tc>
      </w:tr>
    </w:tbl>
    <w:p w:rsidR="000C7A4B" w:rsidRPr="00265EBA" w:rsidRDefault="000C7A4B" w:rsidP="005D225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BDB" w:rsidRPr="00265EBA" w:rsidRDefault="000C7A4B" w:rsidP="00CD08AE">
      <w:pPr>
        <w:tabs>
          <w:tab w:val="left" w:pos="27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EBA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76A5A" w:rsidRDefault="00CD08AE" w:rsidP="00CD0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0C7A4B" w:rsidRPr="00265EBA">
        <w:rPr>
          <w:rFonts w:ascii="Times New Roman" w:eastAsia="Times New Roman" w:hAnsi="Times New Roman" w:cs="Times New Roman"/>
          <w:b/>
          <w:sz w:val="28"/>
          <w:szCs w:val="28"/>
        </w:rPr>
        <w:t xml:space="preserve">ежведомственной комиссии по предоставлению </w:t>
      </w:r>
      <w:r w:rsidR="00157ABF">
        <w:rPr>
          <w:rFonts w:ascii="Times New Roman" w:eastAsia="Times New Roman" w:hAnsi="Times New Roman" w:cs="Times New Roman"/>
          <w:b/>
          <w:sz w:val="28"/>
          <w:szCs w:val="28"/>
        </w:rPr>
        <w:t>денежной выплаты</w:t>
      </w:r>
      <w:r w:rsidR="00E17A83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гражданам Российской Федерации, постоянно проживающим на </w:t>
      </w:r>
    </w:p>
    <w:p w:rsidR="00176A5A" w:rsidRPr="00056D81" w:rsidRDefault="00E17A83" w:rsidP="00CD0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территории </w:t>
      </w:r>
      <w:r w:rsidR="005478CD" w:rsidRPr="00056D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Волоконовского муниципального округа</w:t>
      </w:r>
    </w:p>
    <w:tbl>
      <w:tblPr>
        <w:tblpPr w:leftFromText="180" w:rightFromText="180" w:vertAnchor="text" w:horzAnchor="margin" w:tblpY="611"/>
        <w:tblW w:w="0" w:type="auto"/>
        <w:tblLayout w:type="fixed"/>
        <w:tblLook w:val="00A0" w:firstRow="1" w:lastRow="0" w:firstColumn="1" w:lastColumn="0" w:noHBand="0" w:noVBand="0"/>
      </w:tblPr>
      <w:tblGrid>
        <w:gridCol w:w="3652"/>
        <w:gridCol w:w="6126"/>
      </w:tblGrid>
      <w:tr w:rsidR="00056D81" w:rsidRPr="00056D81" w:rsidTr="00997DB0">
        <w:tc>
          <w:tcPr>
            <w:tcW w:w="3652" w:type="dxa"/>
            <w:hideMark/>
          </w:tcPr>
          <w:p w:rsidR="00CD08AE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Сотников </w:t>
            </w:r>
          </w:p>
          <w:p w:rsidR="00176A5A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Евгений Александрович</w:t>
            </w:r>
          </w:p>
        </w:tc>
        <w:tc>
          <w:tcPr>
            <w:tcW w:w="6126" w:type="dxa"/>
            <w:hideMark/>
          </w:tcPr>
          <w:p w:rsidR="00176A5A" w:rsidRPr="00056D81" w:rsidRDefault="00CD08AE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Г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лава Волоконовского муниципального округа, председатель 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межведомственной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комиссии</w:t>
            </w:r>
          </w:p>
        </w:tc>
      </w:tr>
      <w:tr w:rsidR="00056D81" w:rsidRPr="00056D81" w:rsidTr="00997DB0">
        <w:tc>
          <w:tcPr>
            <w:tcW w:w="3652" w:type="dxa"/>
          </w:tcPr>
          <w:p w:rsidR="00CD08AE" w:rsidRPr="00056D81" w:rsidRDefault="00176A5A" w:rsidP="00CD08AE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Копица</w:t>
            </w:r>
          </w:p>
          <w:p w:rsidR="00176A5A" w:rsidRPr="00056D81" w:rsidRDefault="00176A5A" w:rsidP="00CD08AE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Валентина Васильевна</w:t>
            </w:r>
          </w:p>
        </w:tc>
        <w:tc>
          <w:tcPr>
            <w:tcW w:w="6126" w:type="dxa"/>
          </w:tcPr>
          <w:p w:rsidR="00176A5A" w:rsidRPr="00056D81" w:rsidRDefault="00CD08AE" w:rsidP="007A61A4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-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заместитель </w:t>
            </w:r>
            <w:r w:rsidR="007A61A4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лавы Волоконовского муниципального округа по строительству и ЖКХ, заместитель председателя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межведомственной комиссии</w:t>
            </w:r>
          </w:p>
        </w:tc>
      </w:tr>
      <w:tr w:rsidR="00056D81" w:rsidRPr="00056D81" w:rsidTr="00997DB0">
        <w:tc>
          <w:tcPr>
            <w:tcW w:w="3652" w:type="dxa"/>
          </w:tcPr>
          <w:p w:rsidR="00CD08AE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Фартушная </w:t>
            </w:r>
          </w:p>
          <w:p w:rsidR="00176A5A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Марина Владимировна</w:t>
            </w:r>
          </w:p>
        </w:tc>
        <w:tc>
          <w:tcPr>
            <w:tcW w:w="6126" w:type="dxa"/>
          </w:tcPr>
          <w:p w:rsidR="00176A5A" w:rsidRPr="00056D81" w:rsidRDefault="00CD08AE" w:rsidP="00997DB0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-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заместитель 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лавы Волоконовского муниципального округа, начальник управления финансов и бюджетной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политики Администрации Волокон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овского муниципального округа, заместитель председателя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межведомственной комиссии</w:t>
            </w:r>
          </w:p>
        </w:tc>
      </w:tr>
      <w:tr w:rsidR="00056D81" w:rsidRPr="00056D81" w:rsidTr="00997DB0">
        <w:tc>
          <w:tcPr>
            <w:tcW w:w="3652" w:type="dxa"/>
            <w:hideMark/>
          </w:tcPr>
          <w:p w:rsidR="00176A5A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Часовская</w:t>
            </w:r>
          </w:p>
          <w:p w:rsidR="00176A5A" w:rsidRPr="00056D81" w:rsidRDefault="00176A5A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Галина Николаевна</w:t>
            </w:r>
          </w:p>
        </w:tc>
        <w:tc>
          <w:tcPr>
            <w:tcW w:w="6126" w:type="dxa"/>
            <w:hideMark/>
          </w:tcPr>
          <w:p w:rsidR="00176A5A" w:rsidRPr="00056D81" w:rsidRDefault="00CD08AE" w:rsidP="00997DB0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-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заместитель 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лавы Волоконовского муниципального округа по социальной политике, заместитель председателя 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межведомственной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комиссии</w:t>
            </w:r>
          </w:p>
        </w:tc>
      </w:tr>
      <w:tr w:rsidR="00056D81" w:rsidRPr="00056D81" w:rsidTr="00997DB0">
        <w:tc>
          <w:tcPr>
            <w:tcW w:w="3652" w:type="dxa"/>
            <w:hideMark/>
          </w:tcPr>
          <w:p w:rsidR="00CD08AE" w:rsidRPr="00056D81" w:rsidRDefault="00176A5A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Калашник </w:t>
            </w:r>
          </w:p>
          <w:p w:rsidR="00176A5A" w:rsidRPr="00056D81" w:rsidRDefault="00176A5A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Валентина Васильевна</w:t>
            </w:r>
          </w:p>
        </w:tc>
        <w:tc>
          <w:tcPr>
            <w:tcW w:w="6126" w:type="dxa"/>
            <w:hideMark/>
          </w:tcPr>
          <w:p w:rsidR="00176A5A" w:rsidRPr="00056D81" w:rsidRDefault="00CD08AE" w:rsidP="0099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главный специалист управления социальной защиты населения Администрации Волоконовского округа, секретарь</w:t>
            </w:r>
            <w:r w:rsidR="00997DB0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межведомственной </w:t>
            </w:r>
            <w:r w:rsidR="00176A5A"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комиссии</w:t>
            </w:r>
          </w:p>
        </w:tc>
      </w:tr>
      <w:tr w:rsidR="00056D81" w:rsidRPr="00056D81" w:rsidTr="00997DB0">
        <w:tc>
          <w:tcPr>
            <w:tcW w:w="3652" w:type="dxa"/>
            <w:hideMark/>
          </w:tcPr>
          <w:p w:rsidR="00176A5A" w:rsidRPr="00056D81" w:rsidRDefault="00176A5A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члены комиссии:</w:t>
            </w:r>
          </w:p>
        </w:tc>
        <w:tc>
          <w:tcPr>
            <w:tcW w:w="6126" w:type="dxa"/>
          </w:tcPr>
          <w:p w:rsidR="00176A5A" w:rsidRPr="00056D81" w:rsidRDefault="00176A5A" w:rsidP="00F25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Агафонова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Татьяна Владимировна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pStyle w:val="3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директор муниципального бюджетного учреждения системы социальной защиты населения «Комплексный центр социального обслуживания населения Волоконовского муниципального округа»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Балановский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Алексей Георгиевич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депутат Белгородской областной Думы (по согласованию)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Водянова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Елена Евгеньевна</w:t>
            </w:r>
          </w:p>
        </w:tc>
        <w:tc>
          <w:tcPr>
            <w:tcW w:w="6126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- начальник управления образования Администрации Волоконовского </w:t>
            </w: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>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 xml:space="preserve">Гавриленко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Ирина Ивановна</w:t>
            </w:r>
          </w:p>
        </w:tc>
        <w:tc>
          <w:tcPr>
            <w:tcW w:w="6126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Шидловского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Герасин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Юрий Владимирович</w:t>
            </w:r>
          </w:p>
        </w:tc>
        <w:tc>
          <w:tcPr>
            <w:tcW w:w="6126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первый заместитель начальника управления сельского хозяйства и развития территорий Администрации Волоконовского муниципального округа, начальник отдела агротехники и природопользования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Горбоконь </w:t>
            </w:r>
          </w:p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Сергей Николаевич</w:t>
            </w:r>
          </w:p>
        </w:tc>
        <w:tc>
          <w:tcPr>
            <w:tcW w:w="6126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Борисовского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rPr>
          <w:trHeight w:val="432"/>
        </w:trPr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Есина </w:t>
            </w:r>
          </w:p>
          <w:p w:rsidR="00056D81" w:rsidRPr="00056D81" w:rsidRDefault="00056D81" w:rsidP="00F254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Марина Александровна</w:t>
            </w:r>
          </w:p>
        </w:tc>
        <w:tc>
          <w:tcPr>
            <w:tcW w:w="6126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- начальник управления социальной защиты населения Администрации Волоконовского 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Зеленская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Людмила Викторовна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Погромского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Козинская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Татьяна Владимировна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Староивановского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Меньщиков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Евгений Павлович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Пятницкого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Потехин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Антон Сергеевич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старший помощник прокурора Волоконовского муниципального округа (по согласованию)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Салтанова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Ольга Александровна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Фощеватовского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rPr>
          <w:trHeight w:val="663"/>
        </w:trPr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Тимошевская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Ирина Александровна</w:t>
            </w:r>
          </w:p>
        </w:tc>
        <w:tc>
          <w:tcPr>
            <w:tcW w:w="6126" w:type="dxa"/>
          </w:tcPr>
          <w:p w:rsidR="00056D81" w:rsidRPr="00056D81" w:rsidRDefault="00056D81" w:rsidP="00056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депутат Белгородской областной Думы (по согласованию)</w:t>
            </w:r>
          </w:p>
        </w:tc>
      </w:tr>
      <w:tr w:rsidR="00056D81" w:rsidRPr="00056D81" w:rsidTr="00997DB0"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Толстых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Игорь Николаевич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Грушевского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rPr>
          <w:trHeight w:val="740"/>
        </w:trPr>
        <w:tc>
          <w:tcPr>
            <w:tcW w:w="3652" w:type="dxa"/>
          </w:tcPr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lastRenderedPageBreak/>
              <w:t xml:space="preserve">Толстых </w:t>
            </w:r>
          </w:p>
          <w:p w:rsidR="00056D81" w:rsidRPr="00056D81" w:rsidRDefault="00056D81" w:rsidP="00F25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Николай Васильевич</w:t>
            </w:r>
          </w:p>
        </w:tc>
        <w:tc>
          <w:tcPr>
            <w:tcW w:w="6126" w:type="dxa"/>
          </w:tcPr>
          <w:p w:rsidR="00056D81" w:rsidRPr="00056D81" w:rsidRDefault="00056D81" w:rsidP="00997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Волчье-Александровского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rPr>
          <w:trHeight w:val="740"/>
        </w:trPr>
        <w:tc>
          <w:tcPr>
            <w:tcW w:w="3652" w:type="dxa"/>
          </w:tcPr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Тютюнникова </w:t>
            </w:r>
          </w:p>
          <w:p w:rsidR="00056D81" w:rsidRPr="00056D81" w:rsidRDefault="00056D81" w:rsidP="00F25445">
            <w:pPr>
              <w:tabs>
                <w:tab w:val="left" w:pos="65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Елена Михайловна</w:t>
            </w:r>
          </w:p>
        </w:tc>
        <w:tc>
          <w:tcPr>
            <w:tcW w:w="6126" w:type="dxa"/>
          </w:tcPr>
          <w:p w:rsidR="00056D81" w:rsidRPr="00056D81" w:rsidRDefault="00056D81" w:rsidP="00056D81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Голофеевского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  <w:tr w:rsidR="00056D81" w:rsidRPr="00056D81" w:rsidTr="00997DB0">
        <w:trPr>
          <w:trHeight w:val="740"/>
        </w:trPr>
        <w:tc>
          <w:tcPr>
            <w:tcW w:w="3652" w:type="dxa"/>
          </w:tcPr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Уколова </w:t>
            </w:r>
          </w:p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Светлана Васильевна</w:t>
            </w:r>
          </w:p>
        </w:tc>
        <w:tc>
          <w:tcPr>
            <w:tcW w:w="6126" w:type="dxa"/>
          </w:tcPr>
          <w:p w:rsidR="00056D81" w:rsidRPr="00056D81" w:rsidRDefault="00056D81" w:rsidP="00056D81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общественной приёмной местного отделения Всероссийской Партии «Единая Россия» (по согласовании)</w:t>
            </w:r>
          </w:p>
        </w:tc>
      </w:tr>
      <w:tr w:rsidR="00056D81" w:rsidRPr="00056D81" w:rsidTr="00997DB0">
        <w:trPr>
          <w:trHeight w:val="740"/>
        </w:trPr>
        <w:tc>
          <w:tcPr>
            <w:tcW w:w="3652" w:type="dxa"/>
          </w:tcPr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Хворостяной </w:t>
            </w:r>
          </w:p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Дмитрий Сергеевич</w:t>
            </w:r>
          </w:p>
        </w:tc>
        <w:tc>
          <w:tcPr>
            <w:tcW w:w="6126" w:type="dxa"/>
          </w:tcPr>
          <w:p w:rsidR="00056D81" w:rsidRPr="00056D81" w:rsidRDefault="00056D81" w:rsidP="00056D81">
            <w:pPr>
              <w:tabs>
                <w:tab w:val="left" w:pos="6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старший уполномоченный направления экономической безопасности и противодействия коррупции ОМВД России по Волоконовскому району, майор полиции (по согласованию)</w:t>
            </w:r>
          </w:p>
        </w:tc>
      </w:tr>
      <w:tr w:rsidR="00056D81" w:rsidRPr="00056D81" w:rsidTr="00997DB0">
        <w:trPr>
          <w:trHeight w:val="740"/>
        </w:trPr>
        <w:tc>
          <w:tcPr>
            <w:tcW w:w="3652" w:type="dxa"/>
          </w:tcPr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Цыганкова </w:t>
            </w:r>
          </w:p>
          <w:p w:rsidR="00056D81" w:rsidRPr="00056D81" w:rsidRDefault="00056D81" w:rsidP="00997DB0">
            <w:pPr>
              <w:tabs>
                <w:tab w:val="left" w:pos="709"/>
              </w:tabs>
              <w:spacing w:after="0" w:line="240" w:lineRule="auto"/>
              <w:ind w:right="-1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Светлана Владимировна</w:t>
            </w:r>
          </w:p>
        </w:tc>
        <w:tc>
          <w:tcPr>
            <w:tcW w:w="6126" w:type="dxa"/>
          </w:tcPr>
          <w:p w:rsidR="00056D81" w:rsidRPr="00056D81" w:rsidRDefault="00056D81" w:rsidP="00056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56D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руководитель Волоконовского территориального отдела управления сельского хозяйства и развития территорий Администрации Волоконовского муниципального округа</w:t>
            </w:r>
          </w:p>
        </w:tc>
      </w:tr>
    </w:tbl>
    <w:p w:rsidR="00176A5A" w:rsidRPr="00997DB0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C24BC" w:rsidRDefault="00EC24BC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6A5A" w:rsidRPr="00265EBA" w:rsidRDefault="00176A5A" w:rsidP="005D22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</w:rPr>
      </w:pPr>
    </w:p>
    <w:p w:rsidR="00862564" w:rsidRDefault="00862564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862564" w:rsidRDefault="00862564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tbl>
      <w:tblPr>
        <w:tblStyle w:val="af4"/>
        <w:tblW w:w="0" w:type="auto"/>
        <w:tblInd w:w="4503" w:type="dxa"/>
        <w:tblLook w:val="04A0" w:firstRow="1" w:lastRow="0" w:firstColumn="1" w:lastColumn="0" w:noHBand="0" w:noVBand="1"/>
      </w:tblPr>
      <w:tblGrid>
        <w:gridCol w:w="5275"/>
      </w:tblGrid>
      <w:tr w:rsidR="00056D81" w:rsidTr="00056D81"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056D81" w:rsidRPr="00056D81" w:rsidRDefault="00056D81" w:rsidP="00056D81">
            <w:pPr>
              <w:shd w:val="clear" w:color="auto" w:fill="FFFFFF"/>
              <w:tabs>
                <w:tab w:val="left" w:pos="5387"/>
                <w:tab w:val="left" w:pos="6300"/>
                <w:tab w:val="left" w:pos="652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lastRenderedPageBreak/>
              <w:t>Приложение № 2</w:t>
            </w:r>
          </w:p>
          <w:p w:rsidR="00056D81" w:rsidRPr="00056D81" w:rsidRDefault="00056D81" w:rsidP="00056D81">
            <w:pPr>
              <w:shd w:val="clear" w:color="auto" w:fill="FFFFFF"/>
              <w:tabs>
                <w:tab w:val="left" w:pos="5387"/>
                <w:tab w:val="left" w:pos="6300"/>
                <w:tab w:val="left" w:pos="6525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Утвержден</w:t>
            </w:r>
          </w:p>
          <w:p w:rsidR="00056D81" w:rsidRPr="00056D81" w:rsidRDefault="00056D81" w:rsidP="00056D81">
            <w:pPr>
              <w:shd w:val="clear" w:color="auto" w:fill="FFFFFF"/>
              <w:tabs>
                <w:tab w:val="left" w:pos="5812"/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постановлением</w:t>
            </w:r>
          </w:p>
          <w:p w:rsidR="00056D81" w:rsidRPr="00056D81" w:rsidRDefault="00056D81" w:rsidP="00056D81">
            <w:pPr>
              <w:shd w:val="clear" w:color="auto" w:fill="FFFFFF"/>
              <w:tabs>
                <w:tab w:val="left" w:pos="6090"/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056D81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Администрации Волоконовского муниципального округа</w:t>
            </w:r>
          </w:p>
          <w:p w:rsidR="009C25B3" w:rsidRDefault="009C25B3" w:rsidP="009C25B3">
            <w:pPr>
              <w:shd w:val="clear" w:color="auto" w:fill="FFFFFF"/>
              <w:tabs>
                <w:tab w:val="left" w:pos="6300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06 марта 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6</w:t>
            </w:r>
            <w:r w:rsidRPr="00265EBA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056D81" w:rsidRPr="00056D81" w:rsidRDefault="009C25B3" w:rsidP="009C25B3">
            <w:pPr>
              <w:ind w:left="17"/>
              <w:jc w:val="center"/>
              <w:rPr>
                <w:rFonts w:ascii="Times New Roman" w:hAnsi="Times New Roman" w:cs="Times New Roman"/>
                <w:b/>
                <w:spacing w:val="-2"/>
                <w:sz w:val="28"/>
              </w:rPr>
            </w:pPr>
            <w:r w:rsidRPr="00265E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56-01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119</w:t>
            </w:r>
            <w:bookmarkStart w:id="1" w:name="_GoBack"/>
            <w:bookmarkEnd w:id="1"/>
          </w:p>
        </w:tc>
      </w:tr>
    </w:tbl>
    <w:p w:rsidR="009D6BF5" w:rsidRDefault="009D6BF5" w:rsidP="005D225B">
      <w:pPr>
        <w:shd w:val="clear" w:color="auto" w:fill="FFFFFF"/>
        <w:tabs>
          <w:tab w:val="left" w:pos="35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9F4BBD" w:rsidRPr="009F4BBD" w:rsidRDefault="009F4BBD" w:rsidP="00056D81">
      <w:pPr>
        <w:spacing w:after="0" w:line="240" w:lineRule="auto"/>
        <w:ind w:left="17"/>
        <w:jc w:val="center"/>
        <w:rPr>
          <w:rFonts w:ascii="Times New Roman" w:hAnsi="Times New Roman" w:cs="Times New Roman"/>
          <w:b/>
          <w:sz w:val="28"/>
        </w:rPr>
      </w:pPr>
      <w:r w:rsidRPr="009F4BBD">
        <w:rPr>
          <w:rFonts w:ascii="Times New Roman" w:hAnsi="Times New Roman" w:cs="Times New Roman"/>
          <w:b/>
          <w:spacing w:val="-2"/>
          <w:sz w:val="28"/>
        </w:rPr>
        <w:t>Порядок</w:t>
      </w:r>
    </w:p>
    <w:p w:rsidR="009F4BBD" w:rsidRPr="009F4BBD" w:rsidRDefault="00415133" w:rsidP="00056D81">
      <w:pPr>
        <w:spacing w:after="0" w:line="240" w:lineRule="auto"/>
        <w:ind w:right="6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принятия комиссией решения о предоставлении</w:t>
      </w:r>
      <w:r w:rsidR="009F4BBD" w:rsidRPr="009F4BBD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="009F4BBD" w:rsidRPr="009F4BBD">
        <w:rPr>
          <w:rFonts w:ascii="Times New Roman" w:hAnsi="Times New Roman" w:cs="Times New Roman"/>
          <w:b/>
          <w:sz w:val="28"/>
        </w:rPr>
        <w:t>денежной</w:t>
      </w:r>
      <w:r w:rsidR="009F4BBD" w:rsidRPr="009F4BBD">
        <w:rPr>
          <w:rFonts w:ascii="Times New Roman" w:hAnsi="Times New Roman" w:cs="Times New Roman"/>
          <w:b/>
          <w:spacing w:val="40"/>
          <w:sz w:val="28"/>
        </w:rPr>
        <w:t xml:space="preserve"> </w:t>
      </w:r>
      <w:r w:rsidR="009F4BBD" w:rsidRPr="009F4BBD">
        <w:rPr>
          <w:rFonts w:ascii="Times New Roman" w:hAnsi="Times New Roman" w:cs="Times New Roman"/>
          <w:b/>
          <w:sz w:val="28"/>
        </w:rPr>
        <w:t xml:space="preserve">выплаты гражданам </w:t>
      </w:r>
      <w:r w:rsidR="009F4BBD" w:rsidRPr="009F4BBD">
        <w:rPr>
          <w:rFonts w:ascii="Times New Roman" w:hAnsi="Times New Roman" w:cs="Times New Roman"/>
          <w:b/>
          <w:spacing w:val="-2"/>
          <w:sz w:val="28"/>
        </w:rPr>
        <w:t>Российской Федерации,</w:t>
      </w:r>
      <w:r w:rsidR="009F4BBD" w:rsidRPr="009F4BB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9F4BBD" w:rsidRPr="009F4BBD">
        <w:rPr>
          <w:rFonts w:ascii="Times New Roman" w:hAnsi="Times New Roman" w:cs="Times New Roman"/>
          <w:b/>
          <w:spacing w:val="-2"/>
          <w:sz w:val="28"/>
        </w:rPr>
        <w:t>постоянно</w:t>
      </w:r>
      <w:r w:rsidR="009F4BBD" w:rsidRPr="009F4BBD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9F4BBD" w:rsidRPr="009F4BBD">
        <w:rPr>
          <w:rFonts w:ascii="Times New Roman" w:hAnsi="Times New Roman" w:cs="Times New Roman"/>
          <w:b/>
          <w:spacing w:val="-2"/>
          <w:sz w:val="28"/>
        </w:rPr>
        <w:t xml:space="preserve">проживающим </w:t>
      </w:r>
      <w:r w:rsidR="009F4BBD" w:rsidRPr="009F4BBD">
        <w:rPr>
          <w:rFonts w:ascii="Times New Roman" w:hAnsi="Times New Roman" w:cs="Times New Roman"/>
          <w:b/>
          <w:sz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</w:rPr>
        <w:t xml:space="preserve">Волоконовского </w:t>
      </w:r>
      <w:r w:rsidR="009D6BF5">
        <w:rPr>
          <w:rFonts w:ascii="Times New Roman" w:hAnsi="Times New Roman" w:cs="Times New Roman"/>
          <w:b/>
          <w:sz w:val="28"/>
        </w:rPr>
        <w:t>муниципального округа</w:t>
      </w:r>
    </w:p>
    <w:p w:rsidR="009F4BBD" w:rsidRPr="009F4BBD" w:rsidRDefault="009F4BBD" w:rsidP="009F4BBD">
      <w:pPr>
        <w:pStyle w:val="af2"/>
        <w:spacing w:before="3"/>
        <w:rPr>
          <w:b/>
        </w:rPr>
      </w:pPr>
    </w:p>
    <w:p w:rsidR="003E6276" w:rsidRPr="00056D81" w:rsidRDefault="00EC24BC" w:rsidP="00056D8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Межведомственная комиссия по предоставлению единовременной денежной выплаты (далее – Комиссия)</w:t>
      </w:r>
      <w:r w:rsidR="001B6E08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всесторонне и объективного рассм</w:t>
      </w:r>
      <w:r w:rsidR="001B6E08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атривает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</w:t>
      </w:r>
      <w:r w:rsidR="001B6E08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Российской Федерации, постоянно проживающих на территории Волоконовского </w:t>
      </w:r>
      <w:r w:rsidR="009D6BF5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принятия решения о предоставлении денежной выплаты. </w:t>
      </w:r>
    </w:p>
    <w:p w:rsidR="003E6276" w:rsidRPr="00056D81" w:rsidRDefault="003E6276" w:rsidP="00056D8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2. Комиссия в своей деятельности руководствуется Конституцией Российской Федерации,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федеральными законами, иными нормативными правовыми актами Российской Федерации,</w:t>
      </w:r>
      <w:r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законами Белгородской области, постановлениями и распоряжениями Губернатора Белгородской области,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также настоящим </w:t>
      </w:r>
      <w:r w:rsidR="00D65DD5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Порядком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E6276" w:rsidRPr="00056D81" w:rsidRDefault="00056D81" w:rsidP="00056D81">
      <w:pPr>
        <w:tabs>
          <w:tab w:val="left" w:pos="659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3. Комиссию возглавляет Гл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 </w:t>
      </w:r>
      <w:r w:rsidR="00B91B94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Волоконовского 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91B94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округа. 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включаются представители органов местного самоуправления, </w:t>
      </w:r>
      <w:r w:rsidR="00B60973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депутат</w:t>
      </w:r>
      <w:r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60973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</w:t>
      </w:r>
      <w:r w:rsidR="003E6276" w:rsidRPr="00056D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Думы (по согласованию) и других организаций (по согласованию).</w:t>
      </w:r>
    </w:p>
    <w:p w:rsidR="003E6276" w:rsidRPr="00056D81" w:rsidRDefault="003E6276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Комиссия рассматривает </w:t>
      </w:r>
      <w:r w:rsidR="001B6E08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</w:t>
      </w:r>
      <w:r w:rsidR="0068311D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упившее от депутата Белгородской областной Думы заявление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документы, представленные заявителем.</w:t>
      </w:r>
    </w:p>
    <w:p w:rsidR="003E6276" w:rsidRPr="00056D81" w:rsidRDefault="003E6276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Комиссия осуществляет свою деятельность на коллегиальной основе.</w:t>
      </w:r>
    </w:p>
    <w:p w:rsidR="003E6276" w:rsidRPr="00056D81" w:rsidRDefault="003E6276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Заседание комиссии проводятся по мере необходимости. Заседание считается правомочным, если на нём присутствуют более половины членов Комиссии.</w:t>
      </w:r>
    </w:p>
    <w:p w:rsidR="0068311D" w:rsidRPr="00056D81" w:rsidRDefault="003E6276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68311D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принятии решения Комиссия учитывает иные предоставляемые (предоставленные) меры социальной поддержки за счет средств областного бюджета в отношении каждого члена семьи.</w:t>
      </w:r>
    </w:p>
    <w:p w:rsidR="003E6276" w:rsidRPr="00056D81" w:rsidRDefault="0068311D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</w:t>
      </w:r>
      <w:r w:rsidR="00D81EA1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Решения комиссии принимаются простым большинством голосов от числа присутствующих на заседании членов Комиссии путем открытого голосования. В случае равенства голосов голос председателя 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комиссии является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решающим.</w:t>
      </w:r>
    </w:p>
    <w:p w:rsidR="00373178" w:rsidRPr="00056D81" w:rsidRDefault="0068311D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20 (двадцати) рабочих дней со дня регистрации заявления комиссия на своём заседании по итогам голосования членов комиссии принимает одно</w:t>
      </w:r>
      <w:r w:rsidR="00373178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следующих решений:</w:t>
      </w:r>
    </w:p>
    <w:p w:rsidR="00373178" w:rsidRPr="00056D81" w:rsidRDefault="00056D81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373178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возможности предоставления денежной выплаты и о её размере;</w:t>
      </w:r>
    </w:p>
    <w:p w:rsidR="003E6276" w:rsidRPr="00056D81" w:rsidRDefault="00056D81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373178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отсутствии оснований в представлении денежной выплаты.</w:t>
      </w:r>
      <w:r w:rsidR="0068311D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65EBA" w:rsidRPr="009F4BBD" w:rsidRDefault="00373178" w:rsidP="00056D8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10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Решение комиссии оформляется протоколом заседания </w:t>
      </w:r>
      <w:r w:rsidR="00D81EA1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EC24BC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омиссии и 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подписывается ее председателем и секретарем, </w:t>
      </w:r>
      <w:r w:rsidR="00EC24BC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визируется присутствующими</w:t>
      </w:r>
      <w:r w:rsidR="00D81EA1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членами</w:t>
      </w:r>
      <w:r w:rsidR="00056D81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81EA1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3E6276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омиссии</w:t>
      </w:r>
      <w:r w:rsidR="00D65DD5" w:rsidRPr="00056D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56D81" w:rsidRPr="009F4B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265EBA" w:rsidRPr="009F4BBD" w:rsidSect="00056D81">
      <w:headerReference w:type="default" r:id="rId8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D0" w:rsidRDefault="00C304D0" w:rsidP="00661BDB">
      <w:pPr>
        <w:spacing w:after="0" w:line="240" w:lineRule="auto"/>
      </w:pPr>
      <w:r>
        <w:separator/>
      </w:r>
    </w:p>
  </w:endnote>
  <w:endnote w:type="continuationSeparator" w:id="0">
    <w:p w:rsidR="00C304D0" w:rsidRDefault="00C304D0" w:rsidP="0066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D0" w:rsidRDefault="00C304D0" w:rsidP="00661BDB">
      <w:pPr>
        <w:spacing w:after="0" w:line="240" w:lineRule="auto"/>
      </w:pPr>
      <w:r>
        <w:separator/>
      </w:r>
    </w:p>
  </w:footnote>
  <w:footnote w:type="continuationSeparator" w:id="0">
    <w:p w:rsidR="00C304D0" w:rsidRDefault="00C304D0" w:rsidP="0066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137005"/>
      <w:docPartObj>
        <w:docPartGallery w:val="Page Numbers (Top of Page)"/>
        <w:docPartUnique/>
      </w:docPartObj>
    </w:sdtPr>
    <w:sdtEndPr/>
    <w:sdtContent>
      <w:p w:rsidR="00056D81" w:rsidRDefault="00056D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5B3">
          <w:rPr>
            <w:noProof/>
          </w:rPr>
          <w:t>5</w:t>
        </w:r>
        <w:r>
          <w:fldChar w:fldCharType="end"/>
        </w:r>
      </w:p>
    </w:sdtContent>
  </w:sdt>
  <w:p w:rsidR="009F4BBD" w:rsidRDefault="009F4BB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E32"/>
    <w:multiLevelType w:val="multilevel"/>
    <w:tmpl w:val="91B433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C56B55"/>
    <w:multiLevelType w:val="hybridMultilevel"/>
    <w:tmpl w:val="B2B8E944"/>
    <w:lvl w:ilvl="0" w:tplc="6DE69014">
      <w:numFmt w:val="bullet"/>
      <w:lvlText w:val="-"/>
      <w:lvlJc w:val="left"/>
      <w:pPr>
        <w:ind w:left="217" w:hanging="164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1" w:tplc="BE0E9CCE">
      <w:numFmt w:val="bullet"/>
      <w:lvlText w:val="•"/>
      <w:lvlJc w:val="left"/>
      <w:pPr>
        <w:ind w:left="1194" w:hanging="164"/>
      </w:pPr>
      <w:rPr>
        <w:lang w:val="ru-RU" w:eastAsia="en-US" w:bidi="ar-SA"/>
      </w:rPr>
    </w:lvl>
    <w:lvl w:ilvl="2" w:tplc="2508F99E">
      <w:numFmt w:val="bullet"/>
      <w:lvlText w:val="•"/>
      <w:lvlJc w:val="left"/>
      <w:pPr>
        <w:ind w:left="2169" w:hanging="164"/>
      </w:pPr>
      <w:rPr>
        <w:lang w:val="ru-RU" w:eastAsia="en-US" w:bidi="ar-SA"/>
      </w:rPr>
    </w:lvl>
    <w:lvl w:ilvl="3" w:tplc="BE205094">
      <w:numFmt w:val="bullet"/>
      <w:lvlText w:val="•"/>
      <w:lvlJc w:val="left"/>
      <w:pPr>
        <w:ind w:left="3144" w:hanging="164"/>
      </w:pPr>
      <w:rPr>
        <w:lang w:val="ru-RU" w:eastAsia="en-US" w:bidi="ar-SA"/>
      </w:rPr>
    </w:lvl>
    <w:lvl w:ilvl="4" w:tplc="B5446036">
      <w:numFmt w:val="bullet"/>
      <w:lvlText w:val="•"/>
      <w:lvlJc w:val="left"/>
      <w:pPr>
        <w:ind w:left="4118" w:hanging="164"/>
      </w:pPr>
      <w:rPr>
        <w:lang w:val="ru-RU" w:eastAsia="en-US" w:bidi="ar-SA"/>
      </w:rPr>
    </w:lvl>
    <w:lvl w:ilvl="5" w:tplc="86DE8298">
      <w:numFmt w:val="bullet"/>
      <w:lvlText w:val="•"/>
      <w:lvlJc w:val="left"/>
      <w:pPr>
        <w:ind w:left="5093" w:hanging="164"/>
      </w:pPr>
      <w:rPr>
        <w:lang w:val="ru-RU" w:eastAsia="en-US" w:bidi="ar-SA"/>
      </w:rPr>
    </w:lvl>
    <w:lvl w:ilvl="6" w:tplc="8E54990A">
      <w:numFmt w:val="bullet"/>
      <w:lvlText w:val="•"/>
      <w:lvlJc w:val="left"/>
      <w:pPr>
        <w:ind w:left="6068" w:hanging="164"/>
      </w:pPr>
      <w:rPr>
        <w:lang w:val="ru-RU" w:eastAsia="en-US" w:bidi="ar-SA"/>
      </w:rPr>
    </w:lvl>
    <w:lvl w:ilvl="7" w:tplc="790C4710">
      <w:numFmt w:val="bullet"/>
      <w:lvlText w:val="•"/>
      <w:lvlJc w:val="left"/>
      <w:pPr>
        <w:ind w:left="7043" w:hanging="164"/>
      </w:pPr>
      <w:rPr>
        <w:lang w:val="ru-RU" w:eastAsia="en-US" w:bidi="ar-SA"/>
      </w:rPr>
    </w:lvl>
    <w:lvl w:ilvl="8" w:tplc="8D08F58C">
      <w:numFmt w:val="bullet"/>
      <w:lvlText w:val="•"/>
      <w:lvlJc w:val="left"/>
      <w:pPr>
        <w:ind w:left="8017" w:hanging="164"/>
      </w:pPr>
      <w:rPr>
        <w:lang w:val="ru-RU" w:eastAsia="en-US" w:bidi="ar-SA"/>
      </w:rPr>
    </w:lvl>
  </w:abstractNum>
  <w:abstractNum w:abstractNumId="2">
    <w:nsid w:val="17165CAF"/>
    <w:multiLevelType w:val="multilevel"/>
    <w:tmpl w:val="C80293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5D799E"/>
    <w:multiLevelType w:val="hybridMultilevel"/>
    <w:tmpl w:val="E528EDC4"/>
    <w:lvl w:ilvl="0" w:tplc="078A79C6">
      <w:numFmt w:val="bullet"/>
      <w:lvlText w:val="-"/>
      <w:lvlJc w:val="left"/>
      <w:pPr>
        <w:ind w:left="13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CE87A4">
      <w:numFmt w:val="bullet"/>
      <w:lvlText w:val="•"/>
      <w:lvlJc w:val="left"/>
      <w:pPr>
        <w:ind w:left="1118" w:hanging="168"/>
      </w:pPr>
      <w:rPr>
        <w:lang w:val="ru-RU" w:eastAsia="en-US" w:bidi="ar-SA"/>
      </w:rPr>
    </w:lvl>
    <w:lvl w:ilvl="2" w:tplc="1BA87B1A">
      <w:numFmt w:val="bullet"/>
      <w:lvlText w:val="•"/>
      <w:lvlJc w:val="left"/>
      <w:pPr>
        <w:ind w:left="2097" w:hanging="168"/>
      </w:pPr>
      <w:rPr>
        <w:lang w:val="ru-RU" w:eastAsia="en-US" w:bidi="ar-SA"/>
      </w:rPr>
    </w:lvl>
    <w:lvl w:ilvl="3" w:tplc="02109E3A">
      <w:numFmt w:val="bullet"/>
      <w:lvlText w:val="•"/>
      <w:lvlJc w:val="left"/>
      <w:pPr>
        <w:ind w:left="3076" w:hanging="168"/>
      </w:pPr>
      <w:rPr>
        <w:lang w:val="ru-RU" w:eastAsia="en-US" w:bidi="ar-SA"/>
      </w:rPr>
    </w:lvl>
    <w:lvl w:ilvl="4" w:tplc="C51A0AB2">
      <w:numFmt w:val="bullet"/>
      <w:lvlText w:val="•"/>
      <w:lvlJc w:val="left"/>
      <w:pPr>
        <w:ind w:left="4054" w:hanging="168"/>
      </w:pPr>
      <w:rPr>
        <w:lang w:val="ru-RU" w:eastAsia="en-US" w:bidi="ar-SA"/>
      </w:rPr>
    </w:lvl>
    <w:lvl w:ilvl="5" w:tplc="D4348036">
      <w:numFmt w:val="bullet"/>
      <w:lvlText w:val="•"/>
      <w:lvlJc w:val="left"/>
      <w:pPr>
        <w:ind w:left="5033" w:hanging="168"/>
      </w:pPr>
      <w:rPr>
        <w:lang w:val="ru-RU" w:eastAsia="en-US" w:bidi="ar-SA"/>
      </w:rPr>
    </w:lvl>
    <w:lvl w:ilvl="6" w:tplc="311C5A02">
      <w:numFmt w:val="bullet"/>
      <w:lvlText w:val="•"/>
      <w:lvlJc w:val="left"/>
      <w:pPr>
        <w:ind w:left="6012" w:hanging="168"/>
      </w:pPr>
      <w:rPr>
        <w:lang w:val="ru-RU" w:eastAsia="en-US" w:bidi="ar-SA"/>
      </w:rPr>
    </w:lvl>
    <w:lvl w:ilvl="7" w:tplc="7220AD3C">
      <w:numFmt w:val="bullet"/>
      <w:lvlText w:val="•"/>
      <w:lvlJc w:val="left"/>
      <w:pPr>
        <w:ind w:left="6991" w:hanging="168"/>
      </w:pPr>
      <w:rPr>
        <w:lang w:val="ru-RU" w:eastAsia="en-US" w:bidi="ar-SA"/>
      </w:rPr>
    </w:lvl>
    <w:lvl w:ilvl="8" w:tplc="4E7C544C">
      <w:numFmt w:val="bullet"/>
      <w:lvlText w:val="•"/>
      <w:lvlJc w:val="left"/>
      <w:pPr>
        <w:ind w:left="7969" w:hanging="168"/>
      </w:pPr>
      <w:rPr>
        <w:lang w:val="ru-RU" w:eastAsia="en-US" w:bidi="ar-SA"/>
      </w:rPr>
    </w:lvl>
  </w:abstractNum>
  <w:abstractNum w:abstractNumId="4">
    <w:nsid w:val="1BC3439B"/>
    <w:multiLevelType w:val="hybridMultilevel"/>
    <w:tmpl w:val="BE1E2DC4"/>
    <w:lvl w:ilvl="0" w:tplc="2E9686DC">
      <w:numFmt w:val="bullet"/>
      <w:lvlText w:val="-"/>
      <w:lvlJc w:val="left"/>
      <w:pPr>
        <w:ind w:left="99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8"/>
        <w:szCs w:val="28"/>
        <w:lang w:val="ru-RU" w:eastAsia="en-US" w:bidi="ar-SA"/>
      </w:rPr>
    </w:lvl>
    <w:lvl w:ilvl="1" w:tplc="0DB2E93A">
      <w:numFmt w:val="bullet"/>
      <w:lvlText w:val="•"/>
      <w:lvlJc w:val="left"/>
      <w:pPr>
        <w:ind w:left="1892" w:hanging="165"/>
      </w:pPr>
      <w:rPr>
        <w:lang w:val="ru-RU" w:eastAsia="en-US" w:bidi="ar-SA"/>
      </w:rPr>
    </w:lvl>
    <w:lvl w:ilvl="2" w:tplc="D8468DE6">
      <w:numFmt w:val="bullet"/>
      <w:lvlText w:val="•"/>
      <w:lvlJc w:val="left"/>
      <w:pPr>
        <w:ind w:left="2785" w:hanging="165"/>
      </w:pPr>
      <w:rPr>
        <w:lang w:val="ru-RU" w:eastAsia="en-US" w:bidi="ar-SA"/>
      </w:rPr>
    </w:lvl>
    <w:lvl w:ilvl="3" w:tplc="4502CC1A">
      <w:numFmt w:val="bullet"/>
      <w:lvlText w:val="•"/>
      <w:lvlJc w:val="left"/>
      <w:pPr>
        <w:ind w:left="3678" w:hanging="165"/>
      </w:pPr>
      <w:rPr>
        <w:lang w:val="ru-RU" w:eastAsia="en-US" w:bidi="ar-SA"/>
      </w:rPr>
    </w:lvl>
    <w:lvl w:ilvl="4" w:tplc="978C7DCE">
      <w:numFmt w:val="bullet"/>
      <w:lvlText w:val="•"/>
      <w:lvlJc w:val="left"/>
      <w:pPr>
        <w:ind w:left="4570" w:hanging="165"/>
      </w:pPr>
      <w:rPr>
        <w:lang w:val="ru-RU" w:eastAsia="en-US" w:bidi="ar-SA"/>
      </w:rPr>
    </w:lvl>
    <w:lvl w:ilvl="5" w:tplc="A5EE4EF2">
      <w:numFmt w:val="bullet"/>
      <w:lvlText w:val="•"/>
      <w:lvlJc w:val="left"/>
      <w:pPr>
        <w:ind w:left="5463" w:hanging="165"/>
      </w:pPr>
      <w:rPr>
        <w:lang w:val="ru-RU" w:eastAsia="en-US" w:bidi="ar-SA"/>
      </w:rPr>
    </w:lvl>
    <w:lvl w:ilvl="6" w:tplc="0396072E">
      <w:numFmt w:val="bullet"/>
      <w:lvlText w:val="•"/>
      <w:lvlJc w:val="left"/>
      <w:pPr>
        <w:ind w:left="6356" w:hanging="165"/>
      </w:pPr>
      <w:rPr>
        <w:lang w:val="ru-RU" w:eastAsia="en-US" w:bidi="ar-SA"/>
      </w:rPr>
    </w:lvl>
    <w:lvl w:ilvl="7" w:tplc="E9E0F8EC">
      <w:numFmt w:val="bullet"/>
      <w:lvlText w:val="•"/>
      <w:lvlJc w:val="left"/>
      <w:pPr>
        <w:ind w:left="7249" w:hanging="165"/>
      </w:pPr>
      <w:rPr>
        <w:lang w:val="ru-RU" w:eastAsia="en-US" w:bidi="ar-SA"/>
      </w:rPr>
    </w:lvl>
    <w:lvl w:ilvl="8" w:tplc="18EEC530">
      <w:numFmt w:val="bullet"/>
      <w:lvlText w:val="•"/>
      <w:lvlJc w:val="left"/>
      <w:pPr>
        <w:ind w:left="8141" w:hanging="165"/>
      </w:pPr>
      <w:rPr>
        <w:lang w:val="ru-RU" w:eastAsia="en-US" w:bidi="ar-SA"/>
      </w:rPr>
    </w:lvl>
  </w:abstractNum>
  <w:abstractNum w:abstractNumId="5">
    <w:nsid w:val="1C8841A0"/>
    <w:multiLevelType w:val="hybridMultilevel"/>
    <w:tmpl w:val="BC409014"/>
    <w:lvl w:ilvl="0" w:tplc="C9EC01EC">
      <w:numFmt w:val="bullet"/>
      <w:lvlText w:val="-"/>
      <w:lvlJc w:val="left"/>
      <w:pPr>
        <w:ind w:left="13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5839C6">
      <w:numFmt w:val="bullet"/>
      <w:lvlText w:val="•"/>
      <w:lvlJc w:val="left"/>
      <w:pPr>
        <w:ind w:left="1112" w:hanging="171"/>
      </w:pPr>
      <w:rPr>
        <w:lang w:val="ru-RU" w:eastAsia="en-US" w:bidi="ar-SA"/>
      </w:rPr>
    </w:lvl>
    <w:lvl w:ilvl="2" w:tplc="AAB0D1B8">
      <w:numFmt w:val="bullet"/>
      <w:lvlText w:val="•"/>
      <w:lvlJc w:val="left"/>
      <w:pPr>
        <w:ind w:left="2085" w:hanging="171"/>
      </w:pPr>
      <w:rPr>
        <w:lang w:val="ru-RU" w:eastAsia="en-US" w:bidi="ar-SA"/>
      </w:rPr>
    </w:lvl>
    <w:lvl w:ilvl="3" w:tplc="FF805F58">
      <w:numFmt w:val="bullet"/>
      <w:lvlText w:val="•"/>
      <w:lvlJc w:val="left"/>
      <w:pPr>
        <w:ind w:left="3058" w:hanging="171"/>
      </w:pPr>
      <w:rPr>
        <w:lang w:val="ru-RU" w:eastAsia="en-US" w:bidi="ar-SA"/>
      </w:rPr>
    </w:lvl>
    <w:lvl w:ilvl="4" w:tplc="23FE5462">
      <w:numFmt w:val="bullet"/>
      <w:lvlText w:val="•"/>
      <w:lvlJc w:val="left"/>
      <w:pPr>
        <w:ind w:left="4030" w:hanging="171"/>
      </w:pPr>
      <w:rPr>
        <w:lang w:val="ru-RU" w:eastAsia="en-US" w:bidi="ar-SA"/>
      </w:rPr>
    </w:lvl>
    <w:lvl w:ilvl="5" w:tplc="C5AAC7D0">
      <w:numFmt w:val="bullet"/>
      <w:lvlText w:val="•"/>
      <w:lvlJc w:val="left"/>
      <w:pPr>
        <w:ind w:left="5003" w:hanging="171"/>
      </w:pPr>
      <w:rPr>
        <w:lang w:val="ru-RU" w:eastAsia="en-US" w:bidi="ar-SA"/>
      </w:rPr>
    </w:lvl>
    <w:lvl w:ilvl="6" w:tplc="2A2E7574">
      <w:numFmt w:val="bullet"/>
      <w:lvlText w:val="•"/>
      <w:lvlJc w:val="left"/>
      <w:pPr>
        <w:ind w:left="5976" w:hanging="171"/>
      </w:pPr>
      <w:rPr>
        <w:lang w:val="ru-RU" w:eastAsia="en-US" w:bidi="ar-SA"/>
      </w:rPr>
    </w:lvl>
    <w:lvl w:ilvl="7" w:tplc="504E2CE6">
      <w:numFmt w:val="bullet"/>
      <w:lvlText w:val="•"/>
      <w:lvlJc w:val="left"/>
      <w:pPr>
        <w:ind w:left="6949" w:hanging="171"/>
      </w:pPr>
      <w:rPr>
        <w:lang w:val="ru-RU" w:eastAsia="en-US" w:bidi="ar-SA"/>
      </w:rPr>
    </w:lvl>
    <w:lvl w:ilvl="8" w:tplc="E8C435E4">
      <w:numFmt w:val="bullet"/>
      <w:lvlText w:val="•"/>
      <w:lvlJc w:val="left"/>
      <w:pPr>
        <w:ind w:left="7921" w:hanging="171"/>
      </w:pPr>
      <w:rPr>
        <w:lang w:val="ru-RU" w:eastAsia="en-US" w:bidi="ar-SA"/>
      </w:rPr>
    </w:lvl>
  </w:abstractNum>
  <w:abstractNum w:abstractNumId="6">
    <w:nsid w:val="1E3A432F"/>
    <w:multiLevelType w:val="multilevel"/>
    <w:tmpl w:val="6262C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60A59"/>
    <w:multiLevelType w:val="multilevel"/>
    <w:tmpl w:val="DAE6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D93227"/>
    <w:multiLevelType w:val="hybridMultilevel"/>
    <w:tmpl w:val="92C280BC"/>
    <w:lvl w:ilvl="0" w:tplc="3E42EC1A">
      <w:start w:val="1"/>
      <w:numFmt w:val="decimal"/>
      <w:lvlText w:val="%1."/>
      <w:lvlJc w:val="left"/>
      <w:pPr>
        <w:ind w:left="1140" w:hanging="282"/>
      </w:pPr>
      <w:rPr>
        <w:spacing w:val="0"/>
        <w:w w:val="102"/>
        <w:lang w:val="ru-RU" w:eastAsia="en-US" w:bidi="ar-SA"/>
      </w:rPr>
    </w:lvl>
    <w:lvl w:ilvl="1" w:tplc="42ECD3CA">
      <w:numFmt w:val="bullet"/>
      <w:lvlText w:val="•"/>
      <w:lvlJc w:val="left"/>
      <w:pPr>
        <w:ind w:left="2000" w:hanging="282"/>
      </w:pPr>
      <w:rPr>
        <w:lang w:val="ru-RU" w:eastAsia="en-US" w:bidi="ar-SA"/>
      </w:rPr>
    </w:lvl>
    <w:lvl w:ilvl="2" w:tplc="9278B130">
      <w:numFmt w:val="bullet"/>
      <w:lvlText w:val="•"/>
      <w:lvlJc w:val="left"/>
      <w:pPr>
        <w:ind w:left="2861" w:hanging="282"/>
      </w:pPr>
      <w:rPr>
        <w:lang w:val="ru-RU" w:eastAsia="en-US" w:bidi="ar-SA"/>
      </w:rPr>
    </w:lvl>
    <w:lvl w:ilvl="3" w:tplc="0EE81704">
      <w:numFmt w:val="bullet"/>
      <w:lvlText w:val="•"/>
      <w:lvlJc w:val="left"/>
      <w:pPr>
        <w:ind w:left="3722" w:hanging="282"/>
      </w:pPr>
      <w:rPr>
        <w:lang w:val="ru-RU" w:eastAsia="en-US" w:bidi="ar-SA"/>
      </w:rPr>
    </w:lvl>
    <w:lvl w:ilvl="4" w:tplc="3DCC08FE">
      <w:numFmt w:val="bullet"/>
      <w:lvlText w:val="•"/>
      <w:lvlJc w:val="left"/>
      <w:pPr>
        <w:ind w:left="4582" w:hanging="282"/>
      </w:pPr>
      <w:rPr>
        <w:lang w:val="ru-RU" w:eastAsia="en-US" w:bidi="ar-SA"/>
      </w:rPr>
    </w:lvl>
    <w:lvl w:ilvl="5" w:tplc="343C555E">
      <w:numFmt w:val="bullet"/>
      <w:lvlText w:val="•"/>
      <w:lvlJc w:val="left"/>
      <w:pPr>
        <w:ind w:left="5443" w:hanging="282"/>
      </w:pPr>
      <w:rPr>
        <w:lang w:val="ru-RU" w:eastAsia="en-US" w:bidi="ar-SA"/>
      </w:rPr>
    </w:lvl>
    <w:lvl w:ilvl="6" w:tplc="5BF05D62">
      <w:numFmt w:val="bullet"/>
      <w:lvlText w:val="•"/>
      <w:lvlJc w:val="left"/>
      <w:pPr>
        <w:ind w:left="6304" w:hanging="282"/>
      </w:pPr>
      <w:rPr>
        <w:lang w:val="ru-RU" w:eastAsia="en-US" w:bidi="ar-SA"/>
      </w:rPr>
    </w:lvl>
    <w:lvl w:ilvl="7" w:tplc="F738C206">
      <w:numFmt w:val="bullet"/>
      <w:lvlText w:val="•"/>
      <w:lvlJc w:val="left"/>
      <w:pPr>
        <w:ind w:left="7165" w:hanging="282"/>
      </w:pPr>
      <w:rPr>
        <w:lang w:val="ru-RU" w:eastAsia="en-US" w:bidi="ar-SA"/>
      </w:rPr>
    </w:lvl>
    <w:lvl w:ilvl="8" w:tplc="D800347E">
      <w:numFmt w:val="bullet"/>
      <w:lvlText w:val="•"/>
      <w:lvlJc w:val="left"/>
      <w:pPr>
        <w:ind w:left="8025" w:hanging="282"/>
      </w:pPr>
      <w:rPr>
        <w:lang w:val="ru-RU" w:eastAsia="en-US" w:bidi="ar-SA"/>
      </w:rPr>
    </w:lvl>
  </w:abstractNum>
  <w:abstractNum w:abstractNumId="9">
    <w:nsid w:val="33D368A8"/>
    <w:multiLevelType w:val="hybridMultilevel"/>
    <w:tmpl w:val="28B29BB8"/>
    <w:lvl w:ilvl="0" w:tplc="1056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C0797D"/>
    <w:multiLevelType w:val="multilevel"/>
    <w:tmpl w:val="FBAE0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3D6D6D"/>
    <w:multiLevelType w:val="hybridMultilevel"/>
    <w:tmpl w:val="999C84FA"/>
    <w:lvl w:ilvl="0" w:tplc="E7843E3A">
      <w:numFmt w:val="bullet"/>
      <w:lvlText w:val="-"/>
      <w:lvlJc w:val="left"/>
      <w:pPr>
        <w:ind w:left="1059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9"/>
        <w:szCs w:val="29"/>
        <w:lang w:val="ru-RU" w:eastAsia="en-US" w:bidi="ar-SA"/>
      </w:rPr>
    </w:lvl>
    <w:lvl w:ilvl="1" w:tplc="A50897CE">
      <w:numFmt w:val="bullet"/>
      <w:lvlText w:val="•"/>
      <w:lvlJc w:val="left"/>
      <w:pPr>
        <w:ind w:left="1950" w:hanging="172"/>
      </w:pPr>
      <w:rPr>
        <w:lang w:val="ru-RU" w:eastAsia="en-US" w:bidi="ar-SA"/>
      </w:rPr>
    </w:lvl>
    <w:lvl w:ilvl="2" w:tplc="44CC9F2E">
      <w:numFmt w:val="bullet"/>
      <w:lvlText w:val="•"/>
      <w:lvlJc w:val="left"/>
      <w:pPr>
        <w:ind w:left="2841" w:hanging="172"/>
      </w:pPr>
      <w:rPr>
        <w:lang w:val="ru-RU" w:eastAsia="en-US" w:bidi="ar-SA"/>
      </w:rPr>
    </w:lvl>
    <w:lvl w:ilvl="3" w:tplc="55E0CD72">
      <w:numFmt w:val="bullet"/>
      <w:lvlText w:val="•"/>
      <w:lvlJc w:val="left"/>
      <w:pPr>
        <w:ind w:left="3732" w:hanging="172"/>
      </w:pPr>
      <w:rPr>
        <w:lang w:val="ru-RU" w:eastAsia="en-US" w:bidi="ar-SA"/>
      </w:rPr>
    </w:lvl>
    <w:lvl w:ilvl="4" w:tplc="0C4299AE">
      <w:numFmt w:val="bullet"/>
      <w:lvlText w:val="•"/>
      <w:lvlJc w:val="left"/>
      <w:pPr>
        <w:ind w:left="4622" w:hanging="172"/>
      </w:pPr>
      <w:rPr>
        <w:lang w:val="ru-RU" w:eastAsia="en-US" w:bidi="ar-SA"/>
      </w:rPr>
    </w:lvl>
    <w:lvl w:ilvl="5" w:tplc="2ACA163A">
      <w:numFmt w:val="bullet"/>
      <w:lvlText w:val="•"/>
      <w:lvlJc w:val="left"/>
      <w:pPr>
        <w:ind w:left="5513" w:hanging="172"/>
      </w:pPr>
      <w:rPr>
        <w:lang w:val="ru-RU" w:eastAsia="en-US" w:bidi="ar-SA"/>
      </w:rPr>
    </w:lvl>
    <w:lvl w:ilvl="6" w:tplc="13143916">
      <w:numFmt w:val="bullet"/>
      <w:lvlText w:val="•"/>
      <w:lvlJc w:val="left"/>
      <w:pPr>
        <w:ind w:left="6404" w:hanging="172"/>
      </w:pPr>
      <w:rPr>
        <w:lang w:val="ru-RU" w:eastAsia="en-US" w:bidi="ar-SA"/>
      </w:rPr>
    </w:lvl>
    <w:lvl w:ilvl="7" w:tplc="5EDA5A82">
      <w:numFmt w:val="bullet"/>
      <w:lvlText w:val="•"/>
      <w:lvlJc w:val="left"/>
      <w:pPr>
        <w:ind w:left="7295" w:hanging="172"/>
      </w:pPr>
      <w:rPr>
        <w:lang w:val="ru-RU" w:eastAsia="en-US" w:bidi="ar-SA"/>
      </w:rPr>
    </w:lvl>
    <w:lvl w:ilvl="8" w:tplc="8212803E">
      <w:numFmt w:val="bullet"/>
      <w:lvlText w:val="•"/>
      <w:lvlJc w:val="left"/>
      <w:pPr>
        <w:ind w:left="8185" w:hanging="172"/>
      </w:pPr>
      <w:rPr>
        <w:lang w:val="ru-RU" w:eastAsia="en-US" w:bidi="ar-SA"/>
      </w:rPr>
    </w:lvl>
  </w:abstractNum>
  <w:abstractNum w:abstractNumId="12">
    <w:nsid w:val="5E45553A"/>
    <w:multiLevelType w:val="multilevel"/>
    <w:tmpl w:val="AEFC7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B97494"/>
    <w:multiLevelType w:val="hybridMultilevel"/>
    <w:tmpl w:val="36744C2C"/>
    <w:lvl w:ilvl="0" w:tplc="C5BC4E18">
      <w:start w:val="1"/>
      <w:numFmt w:val="decimal"/>
      <w:lvlText w:val="%1."/>
      <w:lvlJc w:val="left"/>
      <w:pPr>
        <w:ind w:left="117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751AE782">
      <w:numFmt w:val="bullet"/>
      <w:lvlText w:val="-"/>
      <w:lvlJc w:val="left"/>
      <w:pPr>
        <w:ind w:left="197" w:hanging="2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0D62A9CA">
      <w:numFmt w:val="bullet"/>
      <w:lvlText w:val="•"/>
      <w:lvlJc w:val="left"/>
      <w:pPr>
        <w:ind w:left="1180" w:hanging="228"/>
      </w:pPr>
      <w:rPr>
        <w:lang w:val="ru-RU" w:eastAsia="en-US" w:bidi="ar-SA"/>
      </w:rPr>
    </w:lvl>
    <w:lvl w:ilvl="3" w:tplc="35B27124">
      <w:numFmt w:val="bullet"/>
      <w:lvlText w:val="•"/>
      <w:lvlJc w:val="left"/>
      <w:pPr>
        <w:ind w:left="2273" w:hanging="228"/>
      </w:pPr>
      <w:rPr>
        <w:lang w:val="ru-RU" w:eastAsia="en-US" w:bidi="ar-SA"/>
      </w:rPr>
    </w:lvl>
    <w:lvl w:ilvl="4" w:tplc="D39E0766">
      <w:numFmt w:val="bullet"/>
      <w:lvlText w:val="•"/>
      <w:lvlJc w:val="left"/>
      <w:pPr>
        <w:ind w:left="3366" w:hanging="228"/>
      </w:pPr>
      <w:rPr>
        <w:lang w:val="ru-RU" w:eastAsia="en-US" w:bidi="ar-SA"/>
      </w:rPr>
    </w:lvl>
    <w:lvl w:ilvl="5" w:tplc="15387EB6">
      <w:numFmt w:val="bullet"/>
      <w:lvlText w:val="•"/>
      <w:lvlJc w:val="left"/>
      <w:pPr>
        <w:ind w:left="4460" w:hanging="228"/>
      </w:pPr>
      <w:rPr>
        <w:lang w:val="ru-RU" w:eastAsia="en-US" w:bidi="ar-SA"/>
      </w:rPr>
    </w:lvl>
    <w:lvl w:ilvl="6" w:tplc="7916DB80">
      <w:numFmt w:val="bullet"/>
      <w:lvlText w:val="•"/>
      <w:lvlJc w:val="left"/>
      <w:pPr>
        <w:ind w:left="5553" w:hanging="228"/>
      </w:pPr>
      <w:rPr>
        <w:lang w:val="ru-RU" w:eastAsia="en-US" w:bidi="ar-SA"/>
      </w:rPr>
    </w:lvl>
    <w:lvl w:ilvl="7" w:tplc="453A3460">
      <w:numFmt w:val="bullet"/>
      <w:lvlText w:val="•"/>
      <w:lvlJc w:val="left"/>
      <w:pPr>
        <w:ind w:left="6647" w:hanging="228"/>
      </w:pPr>
      <w:rPr>
        <w:lang w:val="ru-RU" w:eastAsia="en-US" w:bidi="ar-SA"/>
      </w:rPr>
    </w:lvl>
    <w:lvl w:ilvl="8" w:tplc="D7E27F98">
      <w:numFmt w:val="bullet"/>
      <w:lvlText w:val="•"/>
      <w:lvlJc w:val="left"/>
      <w:pPr>
        <w:ind w:left="7740" w:hanging="228"/>
      </w:pPr>
      <w:rPr>
        <w:lang w:val="ru-RU" w:eastAsia="en-US" w:bidi="ar-SA"/>
      </w:rPr>
    </w:lvl>
  </w:abstractNum>
  <w:abstractNum w:abstractNumId="14">
    <w:nsid w:val="62912955"/>
    <w:multiLevelType w:val="multilevel"/>
    <w:tmpl w:val="B84A7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99106D"/>
    <w:multiLevelType w:val="multilevel"/>
    <w:tmpl w:val="6518AB0C"/>
    <w:lvl w:ilvl="0">
      <w:start w:val="1"/>
      <w:numFmt w:val="decimal"/>
      <w:lvlText w:val="%1."/>
      <w:lvlJc w:val="left"/>
      <w:pPr>
        <w:ind w:left="175" w:hanging="280"/>
      </w:pPr>
      <w:rPr>
        <w:spacing w:val="0"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0" w:hanging="27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8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2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96" w:hanging="70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34" w:hanging="70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72" w:hanging="70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1" w:hanging="70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49" w:hanging="706"/>
      </w:pPr>
      <w:rPr>
        <w:lang w:val="ru-RU" w:eastAsia="en-US" w:bidi="ar-SA"/>
      </w:rPr>
    </w:lvl>
  </w:abstractNum>
  <w:abstractNum w:abstractNumId="16">
    <w:nsid w:val="6D96671B"/>
    <w:multiLevelType w:val="multilevel"/>
    <w:tmpl w:val="8F22B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DE82B42"/>
    <w:multiLevelType w:val="hybridMultilevel"/>
    <w:tmpl w:val="6DB2E114"/>
    <w:lvl w:ilvl="0" w:tplc="8104EB94">
      <w:start w:val="1"/>
      <w:numFmt w:val="decimal"/>
      <w:lvlText w:val="%1."/>
      <w:lvlJc w:val="left"/>
      <w:pPr>
        <w:ind w:left="120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5B27DF0">
      <w:numFmt w:val="bullet"/>
      <w:lvlText w:val="•"/>
      <w:lvlJc w:val="left"/>
      <w:pPr>
        <w:ind w:left="1565" w:hanging="359"/>
      </w:pPr>
      <w:rPr>
        <w:lang w:val="ru-RU" w:eastAsia="en-US" w:bidi="ar-SA"/>
      </w:rPr>
    </w:lvl>
    <w:lvl w:ilvl="2" w:tplc="F87EA050">
      <w:numFmt w:val="bullet"/>
      <w:lvlText w:val="•"/>
      <w:lvlJc w:val="left"/>
      <w:pPr>
        <w:ind w:left="1930" w:hanging="359"/>
      </w:pPr>
      <w:rPr>
        <w:lang w:val="ru-RU" w:eastAsia="en-US" w:bidi="ar-SA"/>
      </w:rPr>
    </w:lvl>
    <w:lvl w:ilvl="3" w:tplc="C2326EC4">
      <w:numFmt w:val="bullet"/>
      <w:lvlText w:val="•"/>
      <w:lvlJc w:val="left"/>
      <w:pPr>
        <w:ind w:left="2296" w:hanging="359"/>
      </w:pPr>
      <w:rPr>
        <w:lang w:val="ru-RU" w:eastAsia="en-US" w:bidi="ar-SA"/>
      </w:rPr>
    </w:lvl>
    <w:lvl w:ilvl="4" w:tplc="DD1C1752">
      <w:numFmt w:val="bullet"/>
      <w:lvlText w:val="•"/>
      <w:lvlJc w:val="left"/>
      <w:pPr>
        <w:ind w:left="2661" w:hanging="359"/>
      </w:pPr>
      <w:rPr>
        <w:lang w:val="ru-RU" w:eastAsia="en-US" w:bidi="ar-SA"/>
      </w:rPr>
    </w:lvl>
    <w:lvl w:ilvl="5" w:tplc="217E242C">
      <w:numFmt w:val="bullet"/>
      <w:lvlText w:val="•"/>
      <w:lvlJc w:val="left"/>
      <w:pPr>
        <w:ind w:left="3026" w:hanging="359"/>
      </w:pPr>
      <w:rPr>
        <w:lang w:val="ru-RU" w:eastAsia="en-US" w:bidi="ar-SA"/>
      </w:rPr>
    </w:lvl>
    <w:lvl w:ilvl="6" w:tplc="04885578">
      <w:numFmt w:val="bullet"/>
      <w:lvlText w:val="•"/>
      <w:lvlJc w:val="left"/>
      <w:pPr>
        <w:ind w:left="3392" w:hanging="359"/>
      </w:pPr>
      <w:rPr>
        <w:lang w:val="ru-RU" w:eastAsia="en-US" w:bidi="ar-SA"/>
      </w:rPr>
    </w:lvl>
    <w:lvl w:ilvl="7" w:tplc="4EF8E6DA">
      <w:numFmt w:val="bullet"/>
      <w:lvlText w:val="•"/>
      <w:lvlJc w:val="left"/>
      <w:pPr>
        <w:ind w:left="3757" w:hanging="359"/>
      </w:pPr>
      <w:rPr>
        <w:lang w:val="ru-RU" w:eastAsia="en-US" w:bidi="ar-SA"/>
      </w:rPr>
    </w:lvl>
    <w:lvl w:ilvl="8" w:tplc="C02CDE38">
      <w:numFmt w:val="bullet"/>
      <w:lvlText w:val="•"/>
      <w:lvlJc w:val="left"/>
      <w:pPr>
        <w:ind w:left="4123" w:hanging="359"/>
      </w:pPr>
      <w:rPr>
        <w:lang w:val="ru-RU" w:eastAsia="en-US" w:bidi="ar-SA"/>
      </w:rPr>
    </w:lvl>
  </w:abstractNum>
  <w:abstractNum w:abstractNumId="18">
    <w:nsid w:val="78773DFE"/>
    <w:multiLevelType w:val="hybridMultilevel"/>
    <w:tmpl w:val="167ABC42"/>
    <w:lvl w:ilvl="0" w:tplc="BD1EB7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9D12">
      <w:numFmt w:val="bullet"/>
      <w:lvlText w:val="•"/>
      <w:lvlJc w:val="left"/>
      <w:pPr>
        <w:ind w:left="1092" w:hanging="164"/>
      </w:pPr>
      <w:rPr>
        <w:lang w:val="ru-RU" w:eastAsia="en-US" w:bidi="ar-SA"/>
      </w:rPr>
    </w:lvl>
    <w:lvl w:ilvl="2" w:tplc="5260BC3C">
      <w:numFmt w:val="bullet"/>
      <w:lvlText w:val="•"/>
      <w:lvlJc w:val="left"/>
      <w:pPr>
        <w:ind w:left="2065" w:hanging="164"/>
      </w:pPr>
      <w:rPr>
        <w:lang w:val="ru-RU" w:eastAsia="en-US" w:bidi="ar-SA"/>
      </w:rPr>
    </w:lvl>
    <w:lvl w:ilvl="3" w:tplc="F92CA3FE">
      <w:numFmt w:val="bullet"/>
      <w:lvlText w:val="•"/>
      <w:lvlJc w:val="left"/>
      <w:pPr>
        <w:ind w:left="3038" w:hanging="164"/>
      </w:pPr>
      <w:rPr>
        <w:lang w:val="ru-RU" w:eastAsia="en-US" w:bidi="ar-SA"/>
      </w:rPr>
    </w:lvl>
    <w:lvl w:ilvl="4" w:tplc="BB52E98E">
      <w:numFmt w:val="bullet"/>
      <w:lvlText w:val="•"/>
      <w:lvlJc w:val="left"/>
      <w:pPr>
        <w:ind w:left="4010" w:hanging="164"/>
      </w:pPr>
      <w:rPr>
        <w:lang w:val="ru-RU" w:eastAsia="en-US" w:bidi="ar-SA"/>
      </w:rPr>
    </w:lvl>
    <w:lvl w:ilvl="5" w:tplc="6A887ADE">
      <w:numFmt w:val="bullet"/>
      <w:lvlText w:val="•"/>
      <w:lvlJc w:val="left"/>
      <w:pPr>
        <w:ind w:left="4983" w:hanging="164"/>
      </w:pPr>
      <w:rPr>
        <w:lang w:val="ru-RU" w:eastAsia="en-US" w:bidi="ar-SA"/>
      </w:rPr>
    </w:lvl>
    <w:lvl w:ilvl="6" w:tplc="39B075E4">
      <w:numFmt w:val="bullet"/>
      <w:lvlText w:val="•"/>
      <w:lvlJc w:val="left"/>
      <w:pPr>
        <w:ind w:left="5956" w:hanging="164"/>
      </w:pPr>
      <w:rPr>
        <w:lang w:val="ru-RU" w:eastAsia="en-US" w:bidi="ar-SA"/>
      </w:rPr>
    </w:lvl>
    <w:lvl w:ilvl="7" w:tplc="1B18D6C8">
      <w:numFmt w:val="bullet"/>
      <w:lvlText w:val="•"/>
      <w:lvlJc w:val="left"/>
      <w:pPr>
        <w:ind w:left="6929" w:hanging="164"/>
      </w:pPr>
      <w:rPr>
        <w:lang w:val="ru-RU" w:eastAsia="en-US" w:bidi="ar-SA"/>
      </w:rPr>
    </w:lvl>
    <w:lvl w:ilvl="8" w:tplc="54388272">
      <w:numFmt w:val="bullet"/>
      <w:lvlText w:val="•"/>
      <w:lvlJc w:val="left"/>
      <w:pPr>
        <w:ind w:left="7901" w:hanging="164"/>
      </w:pPr>
      <w:rPr>
        <w:lang w:val="ru-RU" w:eastAsia="en-US" w:bidi="ar-SA"/>
      </w:rPr>
    </w:lvl>
  </w:abstractNum>
  <w:abstractNum w:abstractNumId="19">
    <w:nsid w:val="787B656A"/>
    <w:multiLevelType w:val="multilevel"/>
    <w:tmpl w:val="B90C9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EF3330"/>
    <w:multiLevelType w:val="hybridMultilevel"/>
    <w:tmpl w:val="BF84DC42"/>
    <w:lvl w:ilvl="0" w:tplc="5400DA86">
      <w:start w:val="1"/>
      <w:numFmt w:val="decimal"/>
      <w:lvlText w:val="%1."/>
      <w:lvlJc w:val="left"/>
      <w:pPr>
        <w:ind w:left="3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2"/>
  </w:num>
  <w:num w:numId="5">
    <w:abstractNumId w:val="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10"/>
  </w:num>
  <w:num w:numId="10">
    <w:abstractNumId w:val="6"/>
  </w:num>
  <w:num w:numId="11">
    <w:abstractNumId w:val="19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18"/>
  </w:num>
  <w:num w:numId="16">
    <w:abstractNumId w:val="5"/>
  </w:num>
  <w:num w:numId="17">
    <w:abstractNumId w:val="5"/>
  </w:num>
  <w:num w:numId="18">
    <w:abstractNumId w:val="3"/>
  </w:num>
  <w:num w:numId="19">
    <w:abstractNumId w:val="3"/>
  </w:num>
  <w:num w:numId="20">
    <w:abstractNumId w:val="4"/>
  </w:num>
  <w:num w:numId="21">
    <w:abstractNumId w:val="4"/>
  </w:num>
  <w:num w:numId="22">
    <w:abstractNumId w:val="11"/>
  </w:num>
  <w:num w:numId="23">
    <w:abstractNumId w:val="11"/>
  </w:num>
  <w:num w:numId="24">
    <w:abstractNumId w:val="1"/>
  </w:num>
  <w:num w:numId="25">
    <w:abstractNumId w:val="1"/>
  </w:num>
  <w:num w:numId="26">
    <w:abstractNumId w:val="8"/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  <w:num w:numId="2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0938"/>
    <w:rsid w:val="00000E70"/>
    <w:rsid w:val="000241D9"/>
    <w:rsid w:val="000246DE"/>
    <w:rsid w:val="00030938"/>
    <w:rsid w:val="00055F2A"/>
    <w:rsid w:val="00056D81"/>
    <w:rsid w:val="000648C0"/>
    <w:rsid w:val="000937F5"/>
    <w:rsid w:val="00093911"/>
    <w:rsid w:val="00095CA9"/>
    <w:rsid w:val="000A0728"/>
    <w:rsid w:val="000B763D"/>
    <w:rsid w:val="000B7FB6"/>
    <w:rsid w:val="000C5258"/>
    <w:rsid w:val="000C7A4B"/>
    <w:rsid w:val="000D0781"/>
    <w:rsid w:val="00116DA6"/>
    <w:rsid w:val="00123C36"/>
    <w:rsid w:val="00157ABF"/>
    <w:rsid w:val="00164FB1"/>
    <w:rsid w:val="001734C9"/>
    <w:rsid w:val="00176A5A"/>
    <w:rsid w:val="00184119"/>
    <w:rsid w:val="00191950"/>
    <w:rsid w:val="001B07FF"/>
    <w:rsid w:val="001B6E08"/>
    <w:rsid w:val="001B778D"/>
    <w:rsid w:val="001D46A4"/>
    <w:rsid w:val="001F227A"/>
    <w:rsid w:val="00230D8B"/>
    <w:rsid w:val="00234436"/>
    <w:rsid w:val="00247FC4"/>
    <w:rsid w:val="00264F23"/>
    <w:rsid w:val="00265EBA"/>
    <w:rsid w:val="00276512"/>
    <w:rsid w:val="00283C42"/>
    <w:rsid w:val="002932A6"/>
    <w:rsid w:val="0029344B"/>
    <w:rsid w:val="002B209B"/>
    <w:rsid w:val="002B770F"/>
    <w:rsid w:val="002E2D6E"/>
    <w:rsid w:val="002E4752"/>
    <w:rsid w:val="002F1B29"/>
    <w:rsid w:val="002F4BC5"/>
    <w:rsid w:val="00345378"/>
    <w:rsid w:val="00373178"/>
    <w:rsid w:val="0039786A"/>
    <w:rsid w:val="003A2875"/>
    <w:rsid w:val="003A51D6"/>
    <w:rsid w:val="003A5CD7"/>
    <w:rsid w:val="003C4157"/>
    <w:rsid w:val="003E023E"/>
    <w:rsid w:val="003E4490"/>
    <w:rsid w:val="003E58BB"/>
    <w:rsid w:val="003E6276"/>
    <w:rsid w:val="004068BC"/>
    <w:rsid w:val="00414EE7"/>
    <w:rsid w:val="00415133"/>
    <w:rsid w:val="00421021"/>
    <w:rsid w:val="00427817"/>
    <w:rsid w:val="00442A10"/>
    <w:rsid w:val="00443459"/>
    <w:rsid w:val="004547CC"/>
    <w:rsid w:val="00461692"/>
    <w:rsid w:val="0048053B"/>
    <w:rsid w:val="00490744"/>
    <w:rsid w:val="00493872"/>
    <w:rsid w:val="00495FD3"/>
    <w:rsid w:val="004B4C93"/>
    <w:rsid w:val="004B53A7"/>
    <w:rsid w:val="004C0150"/>
    <w:rsid w:val="00507212"/>
    <w:rsid w:val="00522846"/>
    <w:rsid w:val="005264E2"/>
    <w:rsid w:val="005478CD"/>
    <w:rsid w:val="00560B13"/>
    <w:rsid w:val="00570AF1"/>
    <w:rsid w:val="00592BC4"/>
    <w:rsid w:val="005C4447"/>
    <w:rsid w:val="005C6482"/>
    <w:rsid w:val="005D225B"/>
    <w:rsid w:val="005D461F"/>
    <w:rsid w:val="005E0606"/>
    <w:rsid w:val="005E76AA"/>
    <w:rsid w:val="005F74C9"/>
    <w:rsid w:val="00606FEC"/>
    <w:rsid w:val="00631A27"/>
    <w:rsid w:val="0065026C"/>
    <w:rsid w:val="00653456"/>
    <w:rsid w:val="00661BDB"/>
    <w:rsid w:val="006671EF"/>
    <w:rsid w:val="0068311D"/>
    <w:rsid w:val="006A38C4"/>
    <w:rsid w:val="006C2EF9"/>
    <w:rsid w:val="006C4B94"/>
    <w:rsid w:val="006D6291"/>
    <w:rsid w:val="006D6FDF"/>
    <w:rsid w:val="006E317D"/>
    <w:rsid w:val="006E35EC"/>
    <w:rsid w:val="006E5240"/>
    <w:rsid w:val="00721CC0"/>
    <w:rsid w:val="00726703"/>
    <w:rsid w:val="007472BB"/>
    <w:rsid w:val="0079328F"/>
    <w:rsid w:val="00795F87"/>
    <w:rsid w:val="007A61A4"/>
    <w:rsid w:val="007A788A"/>
    <w:rsid w:val="007D1DE7"/>
    <w:rsid w:val="007D3AD2"/>
    <w:rsid w:val="00805928"/>
    <w:rsid w:val="00806068"/>
    <w:rsid w:val="0086013C"/>
    <w:rsid w:val="00862564"/>
    <w:rsid w:val="00881B40"/>
    <w:rsid w:val="008A6BE9"/>
    <w:rsid w:val="008B4BF0"/>
    <w:rsid w:val="008C3E38"/>
    <w:rsid w:val="008F4224"/>
    <w:rsid w:val="008F75D3"/>
    <w:rsid w:val="0091047B"/>
    <w:rsid w:val="00945452"/>
    <w:rsid w:val="0095166F"/>
    <w:rsid w:val="00952270"/>
    <w:rsid w:val="009620FC"/>
    <w:rsid w:val="00964B4E"/>
    <w:rsid w:val="00976118"/>
    <w:rsid w:val="0098142B"/>
    <w:rsid w:val="0099126E"/>
    <w:rsid w:val="009935DD"/>
    <w:rsid w:val="00994BB9"/>
    <w:rsid w:val="00997DB0"/>
    <w:rsid w:val="009A3D1C"/>
    <w:rsid w:val="009A5F06"/>
    <w:rsid w:val="009C25B3"/>
    <w:rsid w:val="009C51F1"/>
    <w:rsid w:val="009D218C"/>
    <w:rsid w:val="009D57D6"/>
    <w:rsid w:val="009D6BF5"/>
    <w:rsid w:val="009F4BBD"/>
    <w:rsid w:val="00A36975"/>
    <w:rsid w:val="00A37F19"/>
    <w:rsid w:val="00A563FC"/>
    <w:rsid w:val="00A763BE"/>
    <w:rsid w:val="00A76E1D"/>
    <w:rsid w:val="00A77E1D"/>
    <w:rsid w:val="00A848FB"/>
    <w:rsid w:val="00AA7E5F"/>
    <w:rsid w:val="00AB3ACD"/>
    <w:rsid w:val="00AC5C73"/>
    <w:rsid w:val="00AE3400"/>
    <w:rsid w:val="00B1298D"/>
    <w:rsid w:val="00B13154"/>
    <w:rsid w:val="00B26F8D"/>
    <w:rsid w:val="00B33686"/>
    <w:rsid w:val="00B36E03"/>
    <w:rsid w:val="00B40203"/>
    <w:rsid w:val="00B501A4"/>
    <w:rsid w:val="00B601C0"/>
    <w:rsid w:val="00B60973"/>
    <w:rsid w:val="00B731F4"/>
    <w:rsid w:val="00B73730"/>
    <w:rsid w:val="00B854E3"/>
    <w:rsid w:val="00B91B94"/>
    <w:rsid w:val="00B9708E"/>
    <w:rsid w:val="00BC173B"/>
    <w:rsid w:val="00BC481B"/>
    <w:rsid w:val="00BC5247"/>
    <w:rsid w:val="00BE3F5C"/>
    <w:rsid w:val="00BE4BF2"/>
    <w:rsid w:val="00BE5C31"/>
    <w:rsid w:val="00BF131F"/>
    <w:rsid w:val="00C0687D"/>
    <w:rsid w:val="00C304D0"/>
    <w:rsid w:val="00CB6261"/>
    <w:rsid w:val="00CC65A0"/>
    <w:rsid w:val="00CD08AE"/>
    <w:rsid w:val="00CD25A8"/>
    <w:rsid w:val="00CF1D57"/>
    <w:rsid w:val="00D0421E"/>
    <w:rsid w:val="00D06585"/>
    <w:rsid w:val="00D146F7"/>
    <w:rsid w:val="00D2105E"/>
    <w:rsid w:val="00D26065"/>
    <w:rsid w:val="00D3774D"/>
    <w:rsid w:val="00D472CF"/>
    <w:rsid w:val="00D538F4"/>
    <w:rsid w:val="00D566C8"/>
    <w:rsid w:val="00D57BC0"/>
    <w:rsid w:val="00D65DD5"/>
    <w:rsid w:val="00D67D9F"/>
    <w:rsid w:val="00D755AE"/>
    <w:rsid w:val="00D81EA1"/>
    <w:rsid w:val="00D86276"/>
    <w:rsid w:val="00DC02FB"/>
    <w:rsid w:val="00DD2D14"/>
    <w:rsid w:val="00E06394"/>
    <w:rsid w:val="00E125E0"/>
    <w:rsid w:val="00E17A83"/>
    <w:rsid w:val="00E53794"/>
    <w:rsid w:val="00E82A43"/>
    <w:rsid w:val="00E923CC"/>
    <w:rsid w:val="00EC24BC"/>
    <w:rsid w:val="00EC417E"/>
    <w:rsid w:val="00EE50EA"/>
    <w:rsid w:val="00F04DFE"/>
    <w:rsid w:val="00F12EE6"/>
    <w:rsid w:val="00F1597F"/>
    <w:rsid w:val="00F167C5"/>
    <w:rsid w:val="00F2786C"/>
    <w:rsid w:val="00F27CAD"/>
    <w:rsid w:val="00F34EDF"/>
    <w:rsid w:val="00F4412E"/>
    <w:rsid w:val="00F469D9"/>
    <w:rsid w:val="00F6448A"/>
    <w:rsid w:val="00F70973"/>
    <w:rsid w:val="00F805F1"/>
    <w:rsid w:val="00F80CB9"/>
    <w:rsid w:val="00F8644A"/>
    <w:rsid w:val="00FA1815"/>
    <w:rsid w:val="00FA547B"/>
    <w:rsid w:val="00F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E1403A-26CE-4C8F-B093-4B4A0D1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C4"/>
  </w:style>
  <w:style w:type="paragraph" w:styleId="1">
    <w:name w:val="heading 1"/>
    <w:basedOn w:val="a"/>
    <w:link w:val="10"/>
    <w:uiPriority w:val="1"/>
    <w:qFormat/>
    <w:rsid w:val="00030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309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0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309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309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09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3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3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938"/>
  </w:style>
  <w:style w:type="character" w:styleId="a3">
    <w:name w:val="Hyperlink"/>
    <w:basedOn w:val="a0"/>
    <w:uiPriority w:val="99"/>
    <w:semiHidden/>
    <w:unhideWhenUsed/>
    <w:rsid w:val="000309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8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3A287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6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1BDB"/>
  </w:style>
  <w:style w:type="paragraph" w:styleId="a9">
    <w:name w:val="footer"/>
    <w:basedOn w:val="a"/>
    <w:link w:val="aa"/>
    <w:uiPriority w:val="99"/>
    <w:unhideWhenUsed/>
    <w:rsid w:val="0066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1BDB"/>
  </w:style>
  <w:style w:type="character" w:customStyle="1" w:styleId="31">
    <w:name w:val="Заголовок №3_"/>
    <w:basedOn w:val="a0"/>
    <w:link w:val="32"/>
    <w:rsid w:val="006C2EF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6C2EF9"/>
    <w:pPr>
      <w:widowControl w:val="0"/>
      <w:spacing w:after="31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6C2EF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b"/>
    <w:rsid w:val="006C2EF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Колонтитул (2)_"/>
    <w:basedOn w:val="a0"/>
    <w:link w:val="22"/>
    <w:rsid w:val="006E35EC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(2)_"/>
    <w:basedOn w:val="a0"/>
    <w:link w:val="24"/>
    <w:rsid w:val="006E35EC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одпись к таблице_"/>
    <w:basedOn w:val="a0"/>
    <w:link w:val="ad"/>
    <w:rsid w:val="006E35EC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6E35EC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6E35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6E35EC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таблице"/>
    <w:basedOn w:val="a"/>
    <w:link w:val="ac"/>
    <w:rsid w:val="006E35EC"/>
    <w:pPr>
      <w:widowControl w:val="0"/>
      <w:spacing w:after="0" w:line="240" w:lineRule="auto"/>
      <w:ind w:firstLine="15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6E35E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Title"/>
    <w:basedOn w:val="a"/>
    <w:link w:val="af1"/>
    <w:uiPriority w:val="1"/>
    <w:qFormat/>
    <w:rsid w:val="009F4BBD"/>
    <w:pPr>
      <w:widowControl w:val="0"/>
      <w:autoSpaceDE w:val="0"/>
      <w:autoSpaceDN w:val="0"/>
      <w:spacing w:before="137" w:after="0" w:line="240" w:lineRule="auto"/>
      <w:ind w:left="72" w:right="152"/>
      <w:jc w:val="center"/>
    </w:pPr>
    <w:rPr>
      <w:rFonts w:ascii="Times New Roman" w:eastAsia="Times New Roman" w:hAnsi="Times New Roman" w:cs="Times New Roman"/>
      <w:sz w:val="43"/>
      <w:szCs w:val="43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9F4BBD"/>
    <w:rPr>
      <w:rFonts w:ascii="Times New Roman" w:eastAsia="Times New Roman" w:hAnsi="Times New Roman" w:cs="Times New Roman"/>
      <w:sz w:val="43"/>
      <w:szCs w:val="43"/>
      <w:lang w:eastAsia="en-US"/>
    </w:rPr>
  </w:style>
  <w:style w:type="paragraph" w:styleId="af2">
    <w:name w:val="Body Text"/>
    <w:basedOn w:val="a"/>
    <w:link w:val="af3"/>
    <w:uiPriority w:val="1"/>
    <w:semiHidden/>
    <w:unhideWhenUsed/>
    <w:qFormat/>
    <w:rsid w:val="009F4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9F4B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F4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F4B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CD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uiPriority w:val="99"/>
    <w:unhideWhenUsed/>
    <w:rsid w:val="00997D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97DB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84</cp:revision>
  <cp:lastPrinted>2026-03-06T10:23:00Z</cp:lastPrinted>
  <dcterms:created xsi:type="dcterms:W3CDTF">2020-03-23T11:23:00Z</dcterms:created>
  <dcterms:modified xsi:type="dcterms:W3CDTF">2026-03-06T10:23:00Z</dcterms:modified>
</cp:coreProperties>
</file>