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A8" w:rsidRPr="005673A8" w:rsidRDefault="005673A8" w:rsidP="005673A8">
      <w:pPr>
        <w:pStyle w:val="1"/>
        <w:rPr>
          <w:b w:val="0"/>
        </w:rPr>
      </w:pPr>
      <w:r w:rsidRPr="005673A8">
        <w:rPr>
          <w:b w:val="0"/>
          <w:sz w:val="28"/>
        </w:rPr>
        <w:t xml:space="preserve">Р О С </w:t>
      </w:r>
      <w:proofErr w:type="spellStart"/>
      <w:proofErr w:type="gramStart"/>
      <w:r w:rsidRPr="005673A8">
        <w:rPr>
          <w:b w:val="0"/>
          <w:sz w:val="28"/>
        </w:rPr>
        <w:t>С</w:t>
      </w:r>
      <w:proofErr w:type="spellEnd"/>
      <w:proofErr w:type="gramEnd"/>
      <w:r w:rsidRPr="005673A8">
        <w:rPr>
          <w:b w:val="0"/>
          <w:sz w:val="28"/>
        </w:rPr>
        <w:t xml:space="preserve"> И Й С К А Я   Ф Е Д Е Р А Ц И Я                                                                                   Б Е Л Г О Р О Д С К А Я   О Б Л А С Т Ь</w:t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</w:rPr>
      </w:pPr>
      <w:r w:rsidRPr="005673A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50A01D" wp14:editId="211B5214">
            <wp:extent cx="533400" cy="638175"/>
            <wp:effectExtent l="0" t="0" r="0" b="9525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  <w:sz w:val="28"/>
        </w:rPr>
      </w:pPr>
      <w:r w:rsidRPr="005673A8">
        <w:rPr>
          <w:rFonts w:ascii="Times New Roman" w:hAnsi="Times New Roman" w:cs="Times New Roman"/>
          <w:sz w:val="28"/>
        </w:rPr>
        <w:t>СОВЕТ ДЕПУТАТОВ</w:t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  <w:sz w:val="28"/>
        </w:rPr>
      </w:pPr>
      <w:r w:rsidRPr="005673A8">
        <w:rPr>
          <w:rFonts w:ascii="Times New Roman" w:hAnsi="Times New Roman" w:cs="Times New Roman"/>
          <w:sz w:val="28"/>
        </w:rPr>
        <w:t>ВОЛОКОНОВСКОГО МУНИЦИПАЛЬНОГО ОКРУГА</w:t>
      </w:r>
    </w:p>
    <w:p w:rsidR="005673A8" w:rsidRPr="00F8635A" w:rsidRDefault="005673A8" w:rsidP="005673A8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8635A">
        <w:rPr>
          <w:rFonts w:ascii="Times New Roman" w:hAnsi="Times New Roman" w:cs="Times New Roman"/>
          <w:b/>
          <w:sz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32"/>
        </w:rPr>
        <w:t>Р Е Ш Е Н И Е</w:t>
      </w:r>
    </w:p>
    <w:p w:rsidR="005673A8" w:rsidRPr="005673A8" w:rsidRDefault="005673A8" w:rsidP="005673A8">
      <w:pPr>
        <w:rPr>
          <w:rFonts w:ascii="Times New Roman" w:hAnsi="Times New Roman" w:cs="Times New Roman"/>
        </w:rPr>
      </w:pPr>
    </w:p>
    <w:p w:rsidR="00F36AC0" w:rsidRDefault="000E555C" w:rsidP="00F36A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марта</w:t>
      </w:r>
      <w:r w:rsidRPr="005673A8"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</w:p>
    <w:p w:rsidR="000E555C" w:rsidRPr="00F36AC0" w:rsidRDefault="000E555C" w:rsidP="00F36AC0">
      <w:pPr>
        <w:jc w:val="both"/>
        <w:rPr>
          <w:rFonts w:ascii="Times New Roman" w:hAnsi="Times New Roman" w:cs="Times New Roman"/>
          <w:b/>
          <w:sz w:val="14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39"/>
      </w:tblGrid>
      <w:tr w:rsidR="00F8635A" w:rsidTr="00F8635A">
        <w:trPr>
          <w:trHeight w:val="1138"/>
        </w:trPr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</w:tcPr>
          <w:p w:rsidR="00F8635A" w:rsidRDefault="00F8635A" w:rsidP="00F36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решение Совета депутатов Волоконовского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05.11.2025 г. № </w:t>
            </w:r>
            <w:r w:rsidR="00F01DB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614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6AC0" w:rsidRDefault="00F23B15" w:rsidP="00F23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3B15" w:rsidRPr="00F8635A" w:rsidRDefault="00F23B15" w:rsidP="00F36A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Волоконовского муниципального округа в соответствие с действующим законодательством Совет депутатов Волоконовского муниципального округа Белгородской области </w:t>
      </w:r>
      <w:r w:rsidRPr="00F8635A">
        <w:rPr>
          <w:rFonts w:ascii="Times New Roman" w:hAnsi="Times New Roman" w:cs="Times New Roman"/>
          <w:b/>
          <w:sz w:val="28"/>
          <w:szCs w:val="28"/>
        </w:rPr>
        <w:t>р</w:t>
      </w:r>
      <w:r w:rsidR="00F36A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е</w:t>
      </w:r>
      <w:r w:rsidR="00F36A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ш</w:t>
      </w:r>
      <w:r w:rsidR="00F36A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и</w:t>
      </w:r>
      <w:r w:rsidR="00F36A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л:</w:t>
      </w:r>
    </w:p>
    <w:p w:rsidR="00F23B15" w:rsidRDefault="00F23B15" w:rsidP="00F36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решение Совета депутатов Волоконовского муниципального округа Белгородской области от 05 ноября 2025 года № </w:t>
      </w:r>
      <w:r w:rsidR="00F01DB8">
        <w:rPr>
          <w:rFonts w:ascii="Times New Roman" w:hAnsi="Times New Roman" w:cs="Times New Roman"/>
          <w:sz w:val="28"/>
          <w:szCs w:val="28"/>
        </w:rPr>
        <w:t>6</w:t>
      </w:r>
      <w:r w:rsidR="004614A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«О ликвидации администрации</w:t>
      </w:r>
      <w:r w:rsidR="00DB5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4AC">
        <w:rPr>
          <w:rFonts w:ascii="Times New Roman" w:hAnsi="Times New Roman" w:cs="Times New Roman"/>
          <w:sz w:val="28"/>
          <w:szCs w:val="28"/>
        </w:rPr>
        <w:t>Тишанс</w:t>
      </w:r>
      <w:r w:rsidR="00DB5E35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DB5E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«Волоконовский район» Белгородской области»:</w:t>
      </w:r>
    </w:p>
    <w:p w:rsidR="00F23B15" w:rsidRDefault="00F23B15" w:rsidP="00F36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hyperlink r:id="rId6" w:history="1">
        <w:r w:rsidRPr="00F23B15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решения слова «до 1 марта 2026 года» заменить словами «до 1 сентября 2026 года».</w:t>
      </w:r>
    </w:p>
    <w:p w:rsidR="007B3C2B" w:rsidRDefault="007B3C2B" w:rsidP="00F36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</w:t>
      </w:r>
      <w:r w:rsidR="00F23B15">
        <w:rPr>
          <w:rFonts w:ascii="Times New Roman" w:hAnsi="Times New Roman" w:cs="Times New Roman"/>
          <w:sz w:val="28"/>
          <w:szCs w:val="28"/>
        </w:rPr>
        <w:t xml:space="preserve"> в с</w:t>
      </w:r>
      <w:r>
        <w:rPr>
          <w:rFonts w:ascii="Times New Roman" w:hAnsi="Times New Roman" w:cs="Times New Roman"/>
          <w:sz w:val="28"/>
          <w:szCs w:val="28"/>
        </w:rPr>
        <w:t>илу со дня его принятия и распро</w:t>
      </w:r>
      <w:r w:rsidR="00F23B15">
        <w:rPr>
          <w:rFonts w:ascii="Times New Roman" w:hAnsi="Times New Roman" w:cs="Times New Roman"/>
          <w:sz w:val="28"/>
          <w:szCs w:val="28"/>
        </w:rPr>
        <w:t>страняется на правоотношения</w:t>
      </w:r>
      <w:r>
        <w:rPr>
          <w:rFonts w:ascii="Times New Roman" w:hAnsi="Times New Roman" w:cs="Times New Roman"/>
          <w:sz w:val="28"/>
          <w:szCs w:val="28"/>
        </w:rPr>
        <w:t xml:space="preserve"> возникшие с 1 марта 2026 года.</w:t>
      </w:r>
    </w:p>
    <w:p w:rsidR="007D14B2" w:rsidRDefault="00F23B15" w:rsidP="00F36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азместить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решение 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сетевом издании «Красный Октябрь» (october31.ru) и на официальном </w:t>
      </w:r>
      <w:r w:rsidR="007B3C2B">
        <w:rPr>
          <w:rFonts w:ascii="Times New Roman" w:eastAsia="Calibri" w:hAnsi="Times New Roman" w:cs="Times New Roman"/>
          <w:sz w:val="28"/>
          <w:szCs w:val="28"/>
          <w:lang w:eastAsia="ru-RU"/>
        </w:rPr>
        <w:t>сайте А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дминистрации </w:t>
      </w:r>
      <w:r w:rsidR="007B3C2B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 муниципального округа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Белгородской области в информационно-телекоммуникационной сети «Интернет» (</w:t>
      </w:r>
      <w:hyperlink r:id="rId7" w:history="1">
        <w:r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7D14B2" w:rsidRPr="007D14B2" w:rsidRDefault="007B3C2B" w:rsidP="00F36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7D14B2" w:rsidRPr="007D14B2">
        <w:rPr>
          <w:rFonts w:ascii="Times New Roman" w:hAnsi="Times New Roman" w:cs="Times New Roman"/>
          <w:sz w:val="28"/>
          <w:szCs w:val="28"/>
        </w:rPr>
        <w:t>Контроль за выполнением данного решения возложить на постоянную комиссию по экономическому развитию, бюджету, финансам и налоговой политике (Перелыгин Н.М.).</w:t>
      </w:r>
    </w:p>
    <w:p w:rsidR="007B3C2B" w:rsidRDefault="007B3C2B" w:rsidP="007D1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sz w:val="28"/>
          <w:szCs w:val="28"/>
        </w:rPr>
        <w:t>Волоконовского муниципального округа                                                                                              Белгородской области</w:t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  <w:t>Н.В. Меланина</w:t>
      </w: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>Глава Волоконовского муниципального</w:t>
      </w:r>
    </w:p>
    <w:p w:rsidR="00F23B15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>округа Белгородской области</w:t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Е.А. Сотников</w:t>
      </w:r>
    </w:p>
    <w:sectPr w:rsidR="00F23B15" w:rsidRPr="00D010A3" w:rsidSect="00F8635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BB"/>
    <w:rsid w:val="000D5077"/>
    <w:rsid w:val="000E555C"/>
    <w:rsid w:val="00132C6C"/>
    <w:rsid w:val="001D5E86"/>
    <w:rsid w:val="004614AC"/>
    <w:rsid w:val="005673A8"/>
    <w:rsid w:val="007B3C2B"/>
    <w:rsid w:val="007D14B2"/>
    <w:rsid w:val="00922444"/>
    <w:rsid w:val="00BB0D8A"/>
    <w:rsid w:val="00CA0733"/>
    <w:rsid w:val="00D010A3"/>
    <w:rsid w:val="00DB5E35"/>
    <w:rsid w:val="00E038C2"/>
    <w:rsid w:val="00E348BB"/>
    <w:rsid w:val="00F01DB8"/>
    <w:rsid w:val="00F23B15"/>
    <w:rsid w:val="00F36AC0"/>
    <w:rsid w:val="00F8635A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73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0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73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8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73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0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73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8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lokonovskij-r31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91487&amp;dst=1003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2026-03-05T10:37:00Z</cp:lastPrinted>
  <dcterms:created xsi:type="dcterms:W3CDTF">2026-03-04T12:03:00Z</dcterms:created>
  <dcterms:modified xsi:type="dcterms:W3CDTF">2026-03-11T08:10:00Z</dcterms:modified>
</cp:coreProperties>
</file>